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6E" w:rsidRDefault="006219BD">
      <w:pPr>
        <w:tabs>
          <w:tab w:val="left" w:pos="1800"/>
        </w:tabs>
        <w:jc w:val="center"/>
        <w:rPr>
          <w:rFonts w:ascii="Arial" w:hAnsi="Arial"/>
          <w:b/>
          <w:sz w:val="36"/>
        </w:rPr>
      </w:pPr>
      <w:r>
        <w:rPr>
          <w:rFonts w:ascii="Arial" w:hAnsi="Arial"/>
          <w:b/>
          <w:sz w:val="36"/>
        </w:rPr>
        <w:t>ARCHER / ARCHER-RANGER PC CLASS</w:t>
      </w:r>
    </w:p>
    <w:p w:rsidR="007D0A68" w:rsidRDefault="007D0A68">
      <w:pPr>
        <w:tabs>
          <w:tab w:val="left" w:pos="1800"/>
        </w:tabs>
        <w:jc w:val="center"/>
        <w:rPr>
          <w:rFonts w:ascii="Arial" w:hAnsi="Arial"/>
          <w:b/>
          <w:sz w:val="36"/>
        </w:rPr>
      </w:pPr>
      <w:r>
        <w:rPr>
          <w:rFonts w:ascii="Arial" w:hAnsi="Arial"/>
          <w:b/>
          <w:sz w:val="36"/>
        </w:rPr>
        <w:t xml:space="preserve">By Len </w:t>
      </w:r>
      <w:proofErr w:type="spellStart"/>
      <w:r>
        <w:rPr>
          <w:rFonts w:ascii="Arial" w:hAnsi="Arial"/>
          <w:b/>
          <w:sz w:val="36"/>
        </w:rPr>
        <w:t>Lakofka</w:t>
      </w:r>
      <w:proofErr w:type="spellEnd"/>
    </w:p>
    <w:p w:rsidR="00771069" w:rsidRPr="00771069" w:rsidRDefault="00771069">
      <w:pPr>
        <w:tabs>
          <w:tab w:val="left" w:pos="1800"/>
        </w:tabs>
        <w:jc w:val="center"/>
        <w:rPr>
          <w:rFonts w:ascii="Arial" w:hAnsi="Arial"/>
          <w:b/>
          <w:color w:val="FF0000"/>
          <w:sz w:val="36"/>
        </w:rPr>
      </w:pPr>
      <w:r w:rsidRPr="00771069">
        <w:rPr>
          <w:rFonts w:ascii="Arial" w:hAnsi="Arial"/>
          <w:b/>
          <w:color w:val="FF0000"/>
          <w:sz w:val="36"/>
        </w:rPr>
        <w:t>From The Dragon #45 and also Best of Dragon #3</w:t>
      </w:r>
    </w:p>
    <w:p w:rsidR="00266B6E" w:rsidRDefault="00266B6E">
      <w:pPr>
        <w:tabs>
          <w:tab w:val="left" w:pos="1800"/>
        </w:tabs>
        <w:rPr>
          <w:rFonts w:ascii="Arial" w:hAnsi="Arial"/>
        </w:rPr>
      </w:pPr>
    </w:p>
    <w:p w:rsidR="00266B6E" w:rsidRDefault="00266B6E">
      <w:pPr>
        <w:tabs>
          <w:tab w:val="left" w:pos="1800"/>
        </w:tabs>
        <w:rPr>
          <w:rFonts w:ascii="Arial" w:hAnsi="Arial"/>
          <w:b/>
        </w:rPr>
        <w:sectPr w:rsidR="00266B6E">
          <w:footerReference w:type="even" r:id="rId7"/>
          <w:footerReference w:type="default" r:id="rId8"/>
          <w:type w:val="continuous"/>
          <w:pgSz w:w="12240" w:h="15840" w:code="1"/>
          <w:pgMar w:top="1354" w:right="1008" w:bottom="1368" w:left="864" w:header="1440" w:footer="720" w:gutter="0"/>
          <w:cols w:space="720"/>
          <w:noEndnote/>
        </w:sectPr>
      </w:pPr>
    </w:p>
    <w:p w:rsidR="00266B6E" w:rsidRDefault="00266B6E">
      <w:pPr>
        <w:tabs>
          <w:tab w:val="left" w:pos="1800"/>
        </w:tabs>
        <w:rPr>
          <w:rFonts w:ascii="Arial" w:hAnsi="Arial"/>
        </w:rPr>
      </w:pPr>
    </w:p>
    <w:p w:rsidR="00266B6E" w:rsidRDefault="006219BD">
      <w:pPr>
        <w:tabs>
          <w:tab w:val="left" w:pos="1800"/>
        </w:tabs>
        <w:rPr>
          <w:rFonts w:ascii="Arial" w:hAnsi="Arial"/>
          <w:b/>
        </w:rPr>
      </w:pPr>
      <w:r>
        <w:rPr>
          <w:rFonts w:ascii="Arial" w:hAnsi="Arial"/>
          <w:b/>
        </w:rPr>
        <w:t>A non-player</w:t>
      </w:r>
      <w:r w:rsidR="00132216">
        <w:rPr>
          <w:rFonts w:ascii="Arial" w:hAnsi="Arial"/>
          <w:b/>
        </w:rPr>
        <w:t xml:space="preserve"> </w:t>
      </w:r>
      <w:r w:rsidR="00132216" w:rsidRPr="00132216">
        <w:rPr>
          <w:rFonts w:ascii="Arial" w:hAnsi="Arial"/>
          <w:b/>
          <w:color w:val="FF0000"/>
        </w:rPr>
        <w:t>(or if the DM allows player character)</w:t>
      </w:r>
      <w:r>
        <w:rPr>
          <w:rFonts w:ascii="Arial" w:hAnsi="Arial"/>
          <w:b/>
        </w:rPr>
        <w:t xml:space="preserve"> character class: Archers and Archer-Rangers</w:t>
      </w:r>
    </w:p>
    <w:p w:rsidR="00DE02F7" w:rsidRDefault="00DE02F7">
      <w:pPr>
        <w:tabs>
          <w:tab w:val="left" w:pos="1800"/>
        </w:tabs>
        <w:rPr>
          <w:rFonts w:ascii="Arial" w:hAnsi="Arial"/>
          <w:b/>
        </w:rPr>
      </w:pPr>
    </w:p>
    <w:p w:rsidR="00831720" w:rsidRPr="0013715D" w:rsidRDefault="00831720">
      <w:pPr>
        <w:tabs>
          <w:tab w:val="left" w:pos="1800"/>
        </w:tabs>
        <w:rPr>
          <w:rFonts w:ascii="Arial" w:hAnsi="Arial"/>
          <w:b/>
          <w:color w:val="0070C0"/>
        </w:rPr>
      </w:pPr>
      <w:r w:rsidRPr="0013715D">
        <w:rPr>
          <w:rFonts w:ascii="Arial" w:hAnsi="Arial"/>
          <w:b/>
          <w:color w:val="0070C0"/>
        </w:rPr>
        <w:t>This rewrite is predicated on the simple analysis of the subclass system.  The Archer is a sub class of the Fighter.  The Archer Ranger (or perhaps better called Ranger-Archer) is a subclass of Ranger who is a subclass of the Fighter.  The rewrite will deal the Archer first and then the Archer Ranger.  The first writing comingled the two throughout the article and sometimes made reading it difficult M</w:t>
      </w:r>
      <w:r w:rsidR="00AF6C05">
        <w:rPr>
          <w:rFonts w:ascii="Arial" w:hAnsi="Arial"/>
          <w:b/>
          <w:color w:val="0070C0"/>
        </w:rPr>
        <w:t>e</w:t>
      </w:r>
      <w:r w:rsidRPr="0013715D">
        <w:rPr>
          <w:rFonts w:ascii="Arial" w:hAnsi="Arial"/>
          <w:b/>
          <w:color w:val="0070C0"/>
        </w:rPr>
        <w:t>a Culpa.  I have decided to more closely parallel the Ranger in this rewrite especially when it comes to level spell casting abilities.  If you are already playing an Archer or an Archer Ranger you can adopt the new or changed parts of this article, pick a few changes to adopt or ignore the whole thing and continue as you are.  It’s up to you and/or the DM whichever of those two roles you find yourself</w:t>
      </w:r>
      <w:r w:rsidR="006C2799">
        <w:rPr>
          <w:rFonts w:ascii="Arial" w:hAnsi="Arial"/>
          <w:b/>
          <w:color w:val="0070C0"/>
        </w:rPr>
        <w:t xml:space="preserve"> in.</w:t>
      </w:r>
      <w:r w:rsidRPr="0013715D">
        <w:rPr>
          <w:rFonts w:ascii="Arial" w:hAnsi="Arial"/>
          <w:b/>
          <w:color w:val="0070C0"/>
        </w:rPr>
        <w:t xml:space="preserve">  </w:t>
      </w:r>
    </w:p>
    <w:p w:rsidR="00831720" w:rsidRDefault="00831720">
      <w:pPr>
        <w:tabs>
          <w:tab w:val="left" w:pos="1800"/>
        </w:tabs>
        <w:rPr>
          <w:rFonts w:ascii="Arial" w:hAnsi="Arial"/>
          <w:b/>
          <w:color w:val="FF0000"/>
        </w:rPr>
      </w:pPr>
    </w:p>
    <w:p w:rsidR="00DE02F7" w:rsidRPr="00DE02F7" w:rsidRDefault="00DE02F7">
      <w:pPr>
        <w:tabs>
          <w:tab w:val="left" w:pos="1800"/>
        </w:tabs>
        <w:rPr>
          <w:rFonts w:ascii="Arial" w:hAnsi="Arial"/>
          <w:b/>
          <w:color w:val="FF0000"/>
        </w:rPr>
      </w:pPr>
      <w:r w:rsidRPr="00DE02F7">
        <w:rPr>
          <w:rFonts w:ascii="Arial" w:hAnsi="Arial"/>
          <w:b/>
          <w:color w:val="FF0000"/>
        </w:rPr>
        <w:t xml:space="preserve">The chief </w:t>
      </w:r>
      <w:r w:rsidR="006C2799">
        <w:rPr>
          <w:rFonts w:ascii="Arial" w:hAnsi="Arial"/>
          <w:b/>
          <w:color w:val="FF0000"/>
        </w:rPr>
        <w:t>ability</w:t>
      </w:r>
      <w:r w:rsidRPr="00DE02F7">
        <w:rPr>
          <w:rFonts w:ascii="Arial" w:hAnsi="Arial"/>
          <w:b/>
          <w:color w:val="FF0000"/>
        </w:rPr>
        <w:t xml:space="preserve"> of the Archer and Archer Ranger is </w:t>
      </w:r>
      <w:r w:rsidRPr="006C2799">
        <w:rPr>
          <w:rFonts w:ascii="Arial" w:hAnsi="Arial"/>
          <w:b/>
          <w:color w:val="FF0000"/>
        </w:rPr>
        <w:t>the</w:t>
      </w:r>
      <w:r w:rsidRPr="00DE02F7">
        <w:rPr>
          <w:rFonts w:ascii="Arial" w:hAnsi="Arial"/>
          <w:b/>
          <w:color w:val="FF0000"/>
        </w:rPr>
        <w:t xml:space="preserve"> ability to fire with great accuracy especially at close range.  To accomplish this practice at least five times a week is suggested firing at least a dozen arrows with “Bull’s Eye Accuracy”</w:t>
      </w:r>
      <w:r>
        <w:rPr>
          <w:rFonts w:ascii="Arial" w:hAnsi="Arial"/>
          <w:b/>
          <w:color w:val="FF0000"/>
        </w:rPr>
        <w:t>*</w:t>
      </w:r>
      <w:r w:rsidRPr="00DE02F7">
        <w:rPr>
          <w:rFonts w:ascii="Arial" w:hAnsi="Arial"/>
          <w:b/>
          <w:color w:val="FF0000"/>
        </w:rPr>
        <w:t xml:space="preserve"> (i.e. nine or more Bull’s Eyes out of 18 at a range of 40 feet.)  If this practice is not maintained then bonuses to hit can diminish after 2 to 5 weeks.  Of course arrows fired in melee most certainly count as practice.</w:t>
      </w:r>
      <w:r w:rsidR="0013715D">
        <w:rPr>
          <w:rFonts w:ascii="Arial" w:hAnsi="Arial"/>
          <w:b/>
          <w:color w:val="FF0000"/>
        </w:rPr>
        <w:t xml:space="preserve">  Archers have been practicing their skill from an early age</w:t>
      </w:r>
      <w:r w:rsidR="006C2799">
        <w:rPr>
          <w:rFonts w:ascii="Arial" w:hAnsi="Arial"/>
          <w:b/>
          <w:color w:val="FF0000"/>
        </w:rPr>
        <w:t xml:space="preserve"> (perhaps as young as 9 or 10)</w:t>
      </w:r>
      <w:r w:rsidR="0013715D">
        <w:rPr>
          <w:rFonts w:ascii="Arial" w:hAnsi="Arial"/>
          <w:b/>
          <w:color w:val="FF0000"/>
        </w:rPr>
        <w:t xml:space="preserve"> likely for five years or more</w:t>
      </w:r>
      <w:r w:rsidR="006C2799">
        <w:rPr>
          <w:rFonts w:ascii="Arial" w:hAnsi="Arial"/>
          <w:b/>
          <w:color w:val="FF0000"/>
        </w:rPr>
        <w:t xml:space="preserve"> of almost daily practice before becoming level one.</w:t>
      </w:r>
      <w:r w:rsidR="0013715D">
        <w:rPr>
          <w:rFonts w:ascii="Arial" w:hAnsi="Arial"/>
          <w:b/>
          <w:color w:val="FF0000"/>
        </w:rPr>
        <w:t xml:space="preserve">  No fighter or ranger can become an Archer or an Archer Ranger once he or she declares his class at first level.   </w:t>
      </w:r>
    </w:p>
    <w:p w:rsidR="00266B6E" w:rsidRDefault="00266B6E">
      <w:pPr>
        <w:tabs>
          <w:tab w:val="left" w:pos="1800"/>
        </w:tabs>
        <w:rPr>
          <w:rFonts w:ascii="Arial" w:hAnsi="Arial"/>
          <w:b/>
        </w:rPr>
      </w:pPr>
    </w:p>
    <w:p w:rsidR="00A72E1F" w:rsidRDefault="006219BD">
      <w:pPr>
        <w:tabs>
          <w:tab w:val="left" w:pos="1800"/>
        </w:tabs>
        <w:rPr>
          <w:rFonts w:ascii="Arial" w:hAnsi="Arial"/>
          <w:sz w:val="18"/>
        </w:rPr>
      </w:pPr>
      <w:r>
        <w:rPr>
          <w:rFonts w:ascii="Arial" w:hAnsi="Arial"/>
          <w:sz w:val="18"/>
        </w:rPr>
        <w:t xml:space="preserve">The principal </w:t>
      </w:r>
      <w:r w:rsidR="006C2799">
        <w:rPr>
          <w:rFonts w:ascii="Arial" w:hAnsi="Arial"/>
          <w:sz w:val="18"/>
        </w:rPr>
        <w:t>characterist</w:t>
      </w:r>
      <w:r w:rsidR="00FA24A8">
        <w:rPr>
          <w:rFonts w:ascii="Arial" w:hAnsi="Arial"/>
          <w:sz w:val="18"/>
        </w:rPr>
        <w:t>ic</w:t>
      </w:r>
      <w:r w:rsidR="006C2799">
        <w:rPr>
          <w:rFonts w:ascii="Arial" w:hAnsi="Arial"/>
          <w:sz w:val="18"/>
        </w:rPr>
        <w:t>s</w:t>
      </w:r>
      <w:r>
        <w:rPr>
          <w:rFonts w:ascii="Arial" w:hAnsi="Arial"/>
          <w:sz w:val="18"/>
        </w:rPr>
        <w:t xml:space="preserve"> of an Archer are strength and dexterity</w:t>
      </w:r>
      <w:r w:rsidR="00670815">
        <w:rPr>
          <w:rFonts w:ascii="Arial" w:hAnsi="Arial"/>
          <w:sz w:val="18"/>
        </w:rPr>
        <w:t xml:space="preserve">.  </w:t>
      </w:r>
    </w:p>
    <w:p w:rsidR="00670815" w:rsidRPr="00A72E1F" w:rsidRDefault="00A72E1F">
      <w:pPr>
        <w:tabs>
          <w:tab w:val="left" w:pos="1800"/>
        </w:tabs>
        <w:rPr>
          <w:rFonts w:ascii="Arial" w:hAnsi="Arial"/>
          <w:color w:val="FF0000"/>
          <w:sz w:val="18"/>
        </w:rPr>
      </w:pPr>
      <w:r>
        <w:rPr>
          <w:rFonts w:ascii="Arial" w:hAnsi="Arial"/>
          <w:sz w:val="18"/>
        </w:rPr>
        <w:tab/>
      </w:r>
      <w:r w:rsidR="00670815" w:rsidRPr="00A72E1F">
        <w:rPr>
          <w:rFonts w:ascii="Arial" w:hAnsi="Arial"/>
          <w:color w:val="FF0000"/>
          <w:sz w:val="18"/>
        </w:rPr>
        <w:t>The minimum statistics for an Archer are:</w:t>
      </w:r>
    </w:p>
    <w:p w:rsidR="00A72E1F" w:rsidRPr="00A72E1F" w:rsidRDefault="00670815">
      <w:pPr>
        <w:tabs>
          <w:tab w:val="left" w:pos="1800"/>
        </w:tabs>
        <w:rPr>
          <w:rFonts w:ascii="Arial" w:hAnsi="Arial"/>
          <w:color w:val="FF0000"/>
          <w:sz w:val="18"/>
        </w:rPr>
      </w:pPr>
      <w:r w:rsidRPr="00A72E1F">
        <w:rPr>
          <w:rFonts w:ascii="Arial" w:hAnsi="Arial"/>
          <w:color w:val="FF0000"/>
          <w:sz w:val="18"/>
        </w:rPr>
        <w:tab/>
      </w:r>
      <w:proofErr w:type="spellStart"/>
      <w:proofErr w:type="gramStart"/>
      <w:r w:rsidRPr="00A72E1F">
        <w:rPr>
          <w:rFonts w:ascii="Arial" w:hAnsi="Arial"/>
          <w:color w:val="FF0000"/>
          <w:sz w:val="18"/>
        </w:rPr>
        <w:t>Str</w:t>
      </w:r>
      <w:proofErr w:type="spellEnd"/>
      <w:proofErr w:type="gramEnd"/>
      <w:r w:rsidRPr="00A72E1F">
        <w:rPr>
          <w:rFonts w:ascii="Arial" w:hAnsi="Arial"/>
          <w:color w:val="FF0000"/>
          <w:sz w:val="18"/>
        </w:rPr>
        <w:t xml:space="preserve">: 15, </w:t>
      </w:r>
      <w:proofErr w:type="spellStart"/>
      <w:r w:rsidRPr="00A72E1F">
        <w:rPr>
          <w:rFonts w:ascii="Arial" w:hAnsi="Arial"/>
          <w:color w:val="FF0000"/>
          <w:sz w:val="18"/>
        </w:rPr>
        <w:t>Int</w:t>
      </w:r>
      <w:proofErr w:type="spellEnd"/>
      <w:r w:rsidRPr="00A72E1F">
        <w:rPr>
          <w:rFonts w:ascii="Arial" w:hAnsi="Arial"/>
          <w:color w:val="FF0000"/>
          <w:sz w:val="18"/>
        </w:rPr>
        <w:t xml:space="preserve">:  6, </w:t>
      </w:r>
      <w:proofErr w:type="spellStart"/>
      <w:r w:rsidRPr="00A72E1F">
        <w:rPr>
          <w:rFonts w:ascii="Arial" w:hAnsi="Arial"/>
          <w:color w:val="FF0000"/>
          <w:sz w:val="18"/>
        </w:rPr>
        <w:t>Wis</w:t>
      </w:r>
      <w:proofErr w:type="spellEnd"/>
      <w:r w:rsidRPr="00A72E1F">
        <w:rPr>
          <w:rFonts w:ascii="Arial" w:hAnsi="Arial"/>
          <w:color w:val="FF0000"/>
          <w:sz w:val="18"/>
        </w:rPr>
        <w:t xml:space="preserve">: 12, </w:t>
      </w:r>
      <w:proofErr w:type="spellStart"/>
      <w:r w:rsidRPr="00A72E1F">
        <w:rPr>
          <w:rFonts w:ascii="Arial" w:hAnsi="Arial"/>
          <w:color w:val="FF0000"/>
          <w:sz w:val="18"/>
        </w:rPr>
        <w:t>Dex</w:t>
      </w:r>
      <w:proofErr w:type="spellEnd"/>
      <w:r w:rsidRPr="00A72E1F">
        <w:rPr>
          <w:rFonts w:ascii="Arial" w:hAnsi="Arial"/>
          <w:color w:val="FF0000"/>
          <w:sz w:val="18"/>
        </w:rPr>
        <w:t xml:space="preserve">; 15, Con; 9   </w:t>
      </w:r>
      <w:r w:rsidR="00A72E1F" w:rsidRPr="00A72E1F">
        <w:rPr>
          <w:rFonts w:ascii="Arial" w:hAnsi="Arial"/>
          <w:color w:val="FF0000"/>
          <w:sz w:val="18"/>
        </w:rPr>
        <w:t>The</w:t>
      </w:r>
      <w:r w:rsidRPr="00A72E1F">
        <w:rPr>
          <w:rFonts w:ascii="Arial" w:hAnsi="Arial"/>
          <w:color w:val="FF0000"/>
          <w:sz w:val="18"/>
        </w:rPr>
        <w:t xml:space="preserve"> change here is WISDOM.  </w:t>
      </w:r>
    </w:p>
    <w:p w:rsidR="00A72E1F" w:rsidRPr="00A72E1F" w:rsidRDefault="00A72E1F">
      <w:pPr>
        <w:tabs>
          <w:tab w:val="left" w:pos="1800"/>
        </w:tabs>
        <w:rPr>
          <w:rFonts w:ascii="Arial" w:hAnsi="Arial"/>
          <w:color w:val="FF0000"/>
          <w:sz w:val="18"/>
        </w:rPr>
      </w:pPr>
      <w:r w:rsidRPr="00A72E1F">
        <w:rPr>
          <w:rFonts w:ascii="Arial" w:hAnsi="Arial"/>
          <w:color w:val="FF0000"/>
          <w:sz w:val="18"/>
        </w:rPr>
        <w:tab/>
        <w:t xml:space="preserve">Archer spells will now come only from the Cleric and Druid subclass.  </w:t>
      </w:r>
    </w:p>
    <w:p w:rsidR="00266B6E" w:rsidRPr="00A72E1F" w:rsidRDefault="00A72E1F">
      <w:pPr>
        <w:tabs>
          <w:tab w:val="left" w:pos="1800"/>
        </w:tabs>
        <w:rPr>
          <w:rFonts w:ascii="Arial" w:hAnsi="Arial"/>
          <w:color w:val="FF0000"/>
          <w:sz w:val="18"/>
        </w:rPr>
      </w:pPr>
      <w:r w:rsidRPr="00A72E1F">
        <w:rPr>
          <w:rFonts w:ascii="Arial" w:hAnsi="Arial"/>
          <w:color w:val="FF0000"/>
          <w:sz w:val="18"/>
        </w:rPr>
        <w:tab/>
        <w:t>The Archer cannot cast Magic user spells.</w:t>
      </w:r>
    </w:p>
    <w:p w:rsidR="00A72E1F" w:rsidRDefault="00A72E1F">
      <w:pPr>
        <w:tabs>
          <w:tab w:val="left" w:pos="1800"/>
        </w:tabs>
        <w:rPr>
          <w:rFonts w:ascii="Arial" w:hAnsi="Arial"/>
          <w:sz w:val="18"/>
        </w:rPr>
      </w:pPr>
    </w:p>
    <w:p w:rsidR="0013715D" w:rsidRPr="006C2799" w:rsidRDefault="006219BD">
      <w:pPr>
        <w:tabs>
          <w:tab w:val="left" w:pos="1800"/>
        </w:tabs>
        <w:rPr>
          <w:rFonts w:ascii="Arial" w:hAnsi="Arial"/>
          <w:color w:val="FF0000"/>
          <w:sz w:val="18"/>
        </w:rPr>
      </w:pPr>
      <w:r>
        <w:rPr>
          <w:rFonts w:ascii="Arial" w:hAnsi="Arial"/>
          <w:sz w:val="18"/>
        </w:rPr>
        <w:t>Archers can be human, elf, half-elf, or ha</w:t>
      </w:r>
      <w:r w:rsidR="00022858">
        <w:rPr>
          <w:rFonts w:ascii="Arial" w:hAnsi="Arial"/>
          <w:sz w:val="18"/>
        </w:rPr>
        <w:t>l</w:t>
      </w:r>
      <w:r>
        <w:rPr>
          <w:rFonts w:ascii="Arial" w:hAnsi="Arial"/>
          <w:sz w:val="18"/>
        </w:rPr>
        <w:t>f-</w:t>
      </w:r>
      <w:proofErr w:type="spellStart"/>
      <w:r>
        <w:rPr>
          <w:rFonts w:ascii="Arial" w:hAnsi="Arial"/>
          <w:sz w:val="18"/>
        </w:rPr>
        <w:t>orc</w:t>
      </w:r>
      <w:proofErr w:type="spellEnd"/>
      <w:r>
        <w:rPr>
          <w:rFonts w:ascii="Arial" w:hAnsi="Arial"/>
          <w:sz w:val="18"/>
        </w:rPr>
        <w:t xml:space="preserve">, as well as some other humanoid races. Humanoids are limited in level as an Archer as follows: </w:t>
      </w:r>
      <w:proofErr w:type="spellStart"/>
      <w:r>
        <w:rPr>
          <w:rFonts w:ascii="Arial" w:hAnsi="Arial"/>
          <w:sz w:val="18"/>
        </w:rPr>
        <w:t>Orcs</w:t>
      </w:r>
      <w:proofErr w:type="spellEnd"/>
      <w:r>
        <w:rPr>
          <w:rFonts w:ascii="Arial" w:hAnsi="Arial"/>
          <w:sz w:val="18"/>
        </w:rPr>
        <w:t xml:space="preserve"> can become 3rd-level Archers, </w:t>
      </w:r>
      <w:proofErr w:type="spellStart"/>
      <w:r>
        <w:rPr>
          <w:rFonts w:ascii="Arial" w:hAnsi="Arial"/>
          <w:sz w:val="18"/>
        </w:rPr>
        <w:t>Gnolls</w:t>
      </w:r>
      <w:proofErr w:type="spellEnd"/>
      <w:r>
        <w:rPr>
          <w:rFonts w:ascii="Arial" w:hAnsi="Arial"/>
          <w:sz w:val="18"/>
        </w:rPr>
        <w:t xml:space="preserve"> can become 5th-level Archers, </w:t>
      </w:r>
      <w:proofErr w:type="gramStart"/>
      <w:r>
        <w:rPr>
          <w:rFonts w:ascii="Arial" w:hAnsi="Arial"/>
          <w:sz w:val="18"/>
        </w:rPr>
        <w:t>Hobgoblins</w:t>
      </w:r>
      <w:proofErr w:type="gramEnd"/>
      <w:r>
        <w:rPr>
          <w:rFonts w:ascii="Arial" w:hAnsi="Arial"/>
          <w:sz w:val="18"/>
        </w:rPr>
        <w:t xml:space="preserve"> can become 4th-level Archers. Kobolds, Goblins, Dwarves, Gnomes and Ha</w:t>
      </w:r>
      <w:r w:rsidR="00022858">
        <w:rPr>
          <w:rFonts w:ascii="Arial" w:hAnsi="Arial"/>
          <w:sz w:val="18"/>
        </w:rPr>
        <w:t>l</w:t>
      </w:r>
      <w:r>
        <w:rPr>
          <w:rFonts w:ascii="Arial" w:hAnsi="Arial"/>
          <w:sz w:val="18"/>
        </w:rPr>
        <w:t xml:space="preserve">flings cannot become archers. </w:t>
      </w:r>
      <w:r w:rsidR="004F212A">
        <w:rPr>
          <w:rFonts w:ascii="Arial" w:hAnsi="Arial"/>
          <w:sz w:val="18"/>
        </w:rPr>
        <w:t xml:space="preserve">    </w:t>
      </w:r>
      <w:proofErr w:type="gramStart"/>
      <w:r w:rsidR="004F212A" w:rsidRPr="004F212A">
        <w:rPr>
          <w:rFonts w:ascii="Arial" w:hAnsi="Arial"/>
          <w:color w:val="FF0000"/>
          <w:sz w:val="18"/>
        </w:rPr>
        <w:t>Archers</w:t>
      </w:r>
      <w:proofErr w:type="gramEnd"/>
      <w:r w:rsidR="004F212A" w:rsidRPr="004F212A">
        <w:rPr>
          <w:rFonts w:ascii="Arial" w:hAnsi="Arial"/>
          <w:color w:val="FF0000"/>
          <w:sz w:val="18"/>
        </w:rPr>
        <w:t xml:space="preserve"> use two eight sided dice for their hit points </w:t>
      </w:r>
      <w:r w:rsidR="006C2799">
        <w:rPr>
          <w:rFonts w:ascii="Arial" w:hAnsi="Arial"/>
          <w:color w:val="FF0000"/>
          <w:sz w:val="18"/>
        </w:rPr>
        <w:t>at l</w:t>
      </w:r>
      <w:r w:rsidR="004F212A" w:rsidRPr="004F212A">
        <w:rPr>
          <w:rFonts w:ascii="Arial" w:hAnsi="Arial"/>
          <w:color w:val="FF0000"/>
          <w:sz w:val="18"/>
        </w:rPr>
        <w:t>evel one and then an additional eight sided die thereafter up to 9</w:t>
      </w:r>
      <w:r w:rsidR="004F212A" w:rsidRPr="004F212A">
        <w:rPr>
          <w:rFonts w:ascii="Arial" w:hAnsi="Arial"/>
          <w:color w:val="FF0000"/>
          <w:sz w:val="18"/>
          <w:vertAlign w:val="superscript"/>
        </w:rPr>
        <w:t>th</w:t>
      </w:r>
      <w:r w:rsidR="004F212A" w:rsidRPr="004F212A">
        <w:rPr>
          <w:rFonts w:ascii="Arial" w:hAnsi="Arial"/>
          <w:color w:val="FF0000"/>
          <w:sz w:val="18"/>
        </w:rPr>
        <w:t xml:space="preserve"> level</w:t>
      </w:r>
      <w:r w:rsidR="004F212A">
        <w:rPr>
          <w:rFonts w:ascii="Arial" w:hAnsi="Arial"/>
          <w:sz w:val="18"/>
        </w:rPr>
        <w:t>.</w:t>
      </w:r>
      <w:r w:rsidR="0013715D">
        <w:rPr>
          <w:rFonts w:ascii="Arial" w:hAnsi="Arial"/>
          <w:sz w:val="18"/>
        </w:rPr>
        <w:t xml:space="preserve"> </w:t>
      </w:r>
      <w:proofErr w:type="gramStart"/>
      <w:r w:rsidR="0013715D" w:rsidRPr="0013715D">
        <w:rPr>
          <w:rFonts w:ascii="Arial" w:hAnsi="Arial"/>
          <w:color w:val="FF0000"/>
          <w:sz w:val="18"/>
        </w:rPr>
        <w:t>#</w:t>
      </w:r>
      <w:r w:rsidR="004F212A">
        <w:rPr>
          <w:rFonts w:ascii="Arial" w:hAnsi="Arial"/>
          <w:sz w:val="18"/>
        </w:rPr>
        <w:t xml:space="preserve">  </w:t>
      </w:r>
      <w:r w:rsidR="006C2799" w:rsidRPr="006C2799">
        <w:rPr>
          <w:rFonts w:ascii="Arial" w:hAnsi="Arial"/>
          <w:color w:val="FF0000"/>
          <w:sz w:val="18"/>
        </w:rPr>
        <w:t>(</w:t>
      </w:r>
      <w:proofErr w:type="gramEnd"/>
      <w:r w:rsidR="006C2799" w:rsidRPr="006C2799">
        <w:rPr>
          <w:rFonts w:ascii="Arial" w:hAnsi="Arial"/>
          <w:color w:val="FF0000"/>
          <w:sz w:val="18"/>
        </w:rPr>
        <w:t>see rolling a character’s first Hit Point die).</w:t>
      </w:r>
    </w:p>
    <w:p w:rsidR="006C2799" w:rsidRDefault="006C2799">
      <w:pPr>
        <w:tabs>
          <w:tab w:val="left" w:pos="1800"/>
        </w:tabs>
        <w:rPr>
          <w:rFonts w:ascii="Arial" w:hAnsi="Arial"/>
          <w:sz w:val="18"/>
        </w:rPr>
      </w:pPr>
    </w:p>
    <w:p w:rsidR="00266B6E" w:rsidRDefault="004F212A">
      <w:pPr>
        <w:tabs>
          <w:tab w:val="left" w:pos="1800"/>
        </w:tabs>
        <w:rPr>
          <w:rFonts w:ascii="Arial" w:hAnsi="Arial"/>
          <w:sz w:val="18"/>
        </w:rPr>
      </w:pPr>
      <w:r>
        <w:rPr>
          <w:rFonts w:ascii="Arial" w:hAnsi="Arial"/>
          <w:sz w:val="18"/>
        </w:rPr>
        <w:t>All Archers add 2 hit points per level after the 9th level.</w:t>
      </w:r>
    </w:p>
    <w:p w:rsidR="00E42E82" w:rsidRDefault="00E42E82">
      <w:pPr>
        <w:tabs>
          <w:tab w:val="left" w:pos="1800"/>
        </w:tabs>
        <w:rPr>
          <w:rFonts w:ascii="Arial" w:hAnsi="Arial"/>
          <w:sz w:val="18"/>
        </w:rPr>
      </w:pPr>
    </w:p>
    <w:p w:rsidR="00266B6E" w:rsidRDefault="006219BD">
      <w:pPr>
        <w:tabs>
          <w:tab w:val="left" w:pos="1800"/>
        </w:tabs>
        <w:rPr>
          <w:rFonts w:ascii="Arial" w:hAnsi="Arial"/>
          <w:sz w:val="18"/>
        </w:rPr>
      </w:pPr>
      <w:r>
        <w:rPr>
          <w:rFonts w:ascii="Arial" w:hAnsi="Arial"/>
          <w:sz w:val="18"/>
        </w:rPr>
        <w:t xml:space="preserve">All Archers may use a wide selection of armor, but the use of plate armor will negate an Archer’s “to hit” bonuses and thus he/she will surely decline to </w:t>
      </w:r>
      <w:r w:rsidR="00022858">
        <w:rPr>
          <w:rFonts w:ascii="Arial" w:hAnsi="Arial"/>
          <w:sz w:val="18"/>
        </w:rPr>
        <w:t>u</w:t>
      </w:r>
      <w:r>
        <w:rPr>
          <w:rFonts w:ascii="Arial" w:hAnsi="Arial"/>
          <w:sz w:val="18"/>
        </w:rPr>
        <w:t>se this type of armor. A shield can be carried, but</w:t>
      </w:r>
      <w:r w:rsidR="00AF6C05">
        <w:rPr>
          <w:rFonts w:ascii="Arial" w:hAnsi="Arial"/>
          <w:sz w:val="18"/>
        </w:rPr>
        <w:t xml:space="preserve"> obviously i</w:t>
      </w:r>
      <w:r>
        <w:rPr>
          <w:rFonts w:ascii="Arial" w:hAnsi="Arial"/>
          <w:sz w:val="18"/>
        </w:rPr>
        <w:t>t must be set aside when arrows are fired. Archers have a great selection of weapons</w:t>
      </w:r>
      <w:r w:rsidR="00AF6C05">
        <w:rPr>
          <w:rFonts w:ascii="Arial" w:hAnsi="Arial"/>
          <w:sz w:val="18"/>
        </w:rPr>
        <w:t xml:space="preserve"> available, but this selection i</w:t>
      </w:r>
      <w:r>
        <w:rPr>
          <w:rFonts w:ascii="Arial" w:hAnsi="Arial"/>
          <w:sz w:val="18"/>
        </w:rPr>
        <w:t xml:space="preserve">s not as broad as that of a Fighter. They may use, </w:t>
      </w:r>
      <w:r w:rsidR="00AF6C05">
        <w:rPr>
          <w:rFonts w:ascii="Arial" w:hAnsi="Arial"/>
          <w:sz w:val="18"/>
        </w:rPr>
        <w:t>i</w:t>
      </w:r>
      <w:r>
        <w:rPr>
          <w:rFonts w:ascii="Arial" w:hAnsi="Arial"/>
          <w:sz w:val="18"/>
        </w:rPr>
        <w:t>n addition to their long/composite/great bow, the following weapons: swords of any type</w:t>
      </w:r>
      <w:r w:rsidR="006C2799">
        <w:rPr>
          <w:rFonts w:ascii="Arial" w:hAnsi="Arial"/>
          <w:sz w:val="18"/>
        </w:rPr>
        <w:t xml:space="preserve"> including scimitars</w:t>
      </w:r>
      <w:r>
        <w:rPr>
          <w:rFonts w:ascii="Arial" w:hAnsi="Arial"/>
          <w:sz w:val="18"/>
        </w:rPr>
        <w:t>, dagge</w:t>
      </w:r>
      <w:r w:rsidR="00FA24A8">
        <w:rPr>
          <w:rFonts w:ascii="Arial" w:hAnsi="Arial"/>
          <w:sz w:val="18"/>
        </w:rPr>
        <w:t>r</w:t>
      </w:r>
      <w:r w:rsidR="006C2799">
        <w:rPr>
          <w:rFonts w:ascii="Arial" w:hAnsi="Arial"/>
          <w:sz w:val="18"/>
        </w:rPr>
        <w:t>s</w:t>
      </w:r>
      <w:r>
        <w:rPr>
          <w:rFonts w:ascii="Arial" w:hAnsi="Arial"/>
          <w:sz w:val="18"/>
        </w:rPr>
        <w:t>, axes of any type, spear</w:t>
      </w:r>
      <w:r w:rsidR="006C2799">
        <w:rPr>
          <w:rFonts w:ascii="Arial" w:hAnsi="Arial"/>
          <w:sz w:val="18"/>
        </w:rPr>
        <w:t>s</w:t>
      </w:r>
      <w:r>
        <w:rPr>
          <w:rFonts w:ascii="Arial" w:hAnsi="Arial"/>
          <w:sz w:val="18"/>
        </w:rPr>
        <w:t xml:space="preserve"> or javelin</w:t>
      </w:r>
      <w:r w:rsidR="006C2799">
        <w:rPr>
          <w:rFonts w:ascii="Arial" w:hAnsi="Arial"/>
          <w:sz w:val="18"/>
        </w:rPr>
        <w:t xml:space="preserve">s or </w:t>
      </w:r>
      <w:r>
        <w:rPr>
          <w:rFonts w:ascii="Arial" w:hAnsi="Arial"/>
          <w:sz w:val="18"/>
        </w:rPr>
        <w:t xml:space="preserve">darts. </w:t>
      </w:r>
      <w:r w:rsidRPr="006C2799">
        <w:rPr>
          <w:rFonts w:ascii="Arial" w:hAnsi="Arial"/>
          <w:color w:val="FF0000"/>
          <w:sz w:val="18"/>
        </w:rPr>
        <w:t>Archers rarely use blunt weapons like a mace, hammer or flail</w:t>
      </w:r>
      <w:r w:rsidR="006C2799" w:rsidRPr="006C2799">
        <w:rPr>
          <w:rFonts w:ascii="Arial" w:hAnsi="Arial"/>
          <w:color w:val="FF0000"/>
          <w:sz w:val="18"/>
        </w:rPr>
        <w:t xml:space="preserve"> but they are not prohibited</w:t>
      </w:r>
      <w:r>
        <w:rPr>
          <w:rFonts w:ascii="Arial" w:hAnsi="Arial"/>
          <w:sz w:val="18"/>
        </w:rPr>
        <w:t>. Archers do not use pole arms except for the throwing spear. It is very rare for an archer to use a short bow or any type of crossbow. Archers gain no bonuses to hit or damage from those latter missile weapons.</w:t>
      </w:r>
      <w:r w:rsidR="006C2799">
        <w:rPr>
          <w:rFonts w:ascii="Arial" w:hAnsi="Arial"/>
          <w:sz w:val="18"/>
        </w:rPr>
        <w:t xml:space="preserve"> </w:t>
      </w:r>
      <w:r w:rsidR="006C2799" w:rsidRPr="006C2799">
        <w:rPr>
          <w:rFonts w:ascii="Arial" w:hAnsi="Arial"/>
          <w:color w:val="FF0000"/>
          <w:sz w:val="18"/>
        </w:rPr>
        <w:t>A sli</w:t>
      </w:r>
      <w:r w:rsidR="00FA24A8">
        <w:rPr>
          <w:rFonts w:ascii="Arial" w:hAnsi="Arial"/>
          <w:color w:val="FF0000"/>
          <w:sz w:val="18"/>
        </w:rPr>
        <w:t>ng is rarely used but not prohib</w:t>
      </w:r>
      <w:r w:rsidR="006C2799" w:rsidRPr="006C2799">
        <w:rPr>
          <w:rFonts w:ascii="Arial" w:hAnsi="Arial"/>
          <w:color w:val="FF0000"/>
          <w:sz w:val="18"/>
        </w:rPr>
        <w:t>ited</w:t>
      </w:r>
      <w:r w:rsidR="006C2799">
        <w:rPr>
          <w:rFonts w:ascii="Arial" w:hAnsi="Arial"/>
          <w:sz w:val="18"/>
        </w:rPr>
        <w:t>.</w:t>
      </w:r>
    </w:p>
    <w:p w:rsidR="00266B6E" w:rsidRDefault="00266B6E">
      <w:pPr>
        <w:tabs>
          <w:tab w:val="left" w:pos="1800"/>
        </w:tabs>
        <w:rPr>
          <w:rFonts w:ascii="Arial" w:hAnsi="Arial"/>
          <w:sz w:val="18"/>
        </w:rPr>
      </w:pPr>
    </w:p>
    <w:p w:rsidR="00DE02F7" w:rsidRPr="001E0FEB" w:rsidRDefault="006219BD">
      <w:pPr>
        <w:tabs>
          <w:tab w:val="left" w:pos="1800"/>
        </w:tabs>
        <w:rPr>
          <w:rFonts w:ascii="Arial" w:hAnsi="Arial"/>
          <w:color w:val="FF0000"/>
          <w:sz w:val="18"/>
        </w:rPr>
      </w:pPr>
      <w:r>
        <w:rPr>
          <w:rFonts w:ascii="Arial" w:hAnsi="Arial"/>
          <w:sz w:val="18"/>
        </w:rPr>
        <w:t xml:space="preserve">Archers have the same saving throws as Fighters. </w:t>
      </w:r>
      <w:proofErr w:type="gramStart"/>
      <w:r>
        <w:rPr>
          <w:rFonts w:ascii="Arial" w:hAnsi="Arial"/>
          <w:sz w:val="18"/>
        </w:rPr>
        <w:t>They melee on the Fighter table.</w:t>
      </w:r>
      <w:proofErr w:type="gramEnd"/>
      <w:r>
        <w:rPr>
          <w:rFonts w:ascii="Arial" w:hAnsi="Arial"/>
          <w:sz w:val="18"/>
        </w:rPr>
        <w:t xml:space="preserve"> All Arc</w:t>
      </w:r>
      <w:r w:rsidR="00022858">
        <w:rPr>
          <w:rFonts w:ascii="Arial" w:hAnsi="Arial"/>
          <w:sz w:val="18"/>
        </w:rPr>
        <w:t>h</w:t>
      </w:r>
      <w:r>
        <w:rPr>
          <w:rFonts w:ascii="Arial" w:hAnsi="Arial"/>
          <w:sz w:val="18"/>
        </w:rPr>
        <w:t xml:space="preserve">ers begin with only </w:t>
      </w:r>
      <w:r w:rsidR="0013715D" w:rsidRPr="0013715D">
        <w:rPr>
          <w:rFonts w:ascii="Arial" w:hAnsi="Arial"/>
          <w:color w:val="FF0000"/>
          <w:sz w:val="18"/>
        </w:rPr>
        <w:t>three</w:t>
      </w:r>
      <w:r>
        <w:rPr>
          <w:rFonts w:ascii="Arial" w:hAnsi="Arial"/>
          <w:sz w:val="18"/>
        </w:rPr>
        <w:t xml:space="preserve"> weapons, a bow and almost always some type of sword</w:t>
      </w:r>
      <w:r w:rsidR="0013715D">
        <w:rPr>
          <w:rFonts w:ascii="Arial" w:hAnsi="Arial"/>
          <w:sz w:val="18"/>
        </w:rPr>
        <w:t xml:space="preserve"> </w:t>
      </w:r>
      <w:r w:rsidR="0013715D" w:rsidRPr="0013715D">
        <w:rPr>
          <w:rFonts w:ascii="Arial" w:hAnsi="Arial"/>
          <w:color w:val="FF0000"/>
          <w:sz w:val="18"/>
        </w:rPr>
        <w:t xml:space="preserve">and often a </w:t>
      </w:r>
      <w:proofErr w:type="spellStart"/>
      <w:r w:rsidR="0013715D" w:rsidRPr="0013715D">
        <w:rPr>
          <w:rFonts w:ascii="Arial" w:hAnsi="Arial"/>
          <w:color w:val="FF0000"/>
          <w:sz w:val="18"/>
        </w:rPr>
        <w:t>throwable</w:t>
      </w:r>
      <w:proofErr w:type="spellEnd"/>
      <w:r w:rsidR="0013715D" w:rsidRPr="0013715D">
        <w:rPr>
          <w:rFonts w:ascii="Arial" w:hAnsi="Arial"/>
          <w:color w:val="FF0000"/>
          <w:sz w:val="18"/>
        </w:rPr>
        <w:t xml:space="preserve"> weapon like a dagger, hand ax or spear; of course proficienc</w:t>
      </w:r>
      <w:r w:rsidR="00AF6C05">
        <w:rPr>
          <w:rFonts w:ascii="Arial" w:hAnsi="Arial"/>
          <w:color w:val="FF0000"/>
          <w:sz w:val="18"/>
        </w:rPr>
        <w:t>y</w:t>
      </w:r>
      <w:r w:rsidR="0013715D" w:rsidRPr="0013715D">
        <w:rPr>
          <w:rFonts w:ascii="Arial" w:hAnsi="Arial"/>
          <w:color w:val="FF0000"/>
          <w:sz w:val="18"/>
        </w:rPr>
        <w:t xml:space="preserve"> is required.</w:t>
      </w:r>
      <w:r>
        <w:rPr>
          <w:rFonts w:ascii="Arial" w:hAnsi="Arial"/>
          <w:sz w:val="18"/>
        </w:rPr>
        <w:t xml:space="preserve"> Thereafter they may add one weapon every 3rd level, just as other fighting classes do. However, their non-proficiency penalty </w:t>
      </w:r>
      <w:r w:rsidR="00FA24A8">
        <w:rPr>
          <w:rFonts w:ascii="Arial" w:hAnsi="Arial"/>
          <w:sz w:val="18"/>
        </w:rPr>
        <w:t>i</w:t>
      </w:r>
      <w:r>
        <w:rPr>
          <w:rFonts w:ascii="Arial" w:hAnsi="Arial"/>
          <w:sz w:val="18"/>
        </w:rPr>
        <w:t>s -3</w:t>
      </w:r>
      <w:r w:rsidR="006C2799">
        <w:rPr>
          <w:rFonts w:ascii="Arial" w:hAnsi="Arial"/>
          <w:sz w:val="18"/>
        </w:rPr>
        <w:t xml:space="preserve">, </w:t>
      </w:r>
      <w:r w:rsidR="006C2799" w:rsidRPr="006C2799">
        <w:rPr>
          <w:rFonts w:ascii="Arial" w:hAnsi="Arial"/>
          <w:color w:val="FF0000"/>
          <w:sz w:val="18"/>
        </w:rPr>
        <w:t>except for missile weapons which are at -2</w:t>
      </w:r>
      <w:r>
        <w:rPr>
          <w:rFonts w:ascii="Arial" w:hAnsi="Arial"/>
          <w:sz w:val="18"/>
        </w:rPr>
        <w:t>. All Archers can make only one hand-to-ha</w:t>
      </w:r>
      <w:r w:rsidR="00771069">
        <w:rPr>
          <w:rFonts w:ascii="Arial" w:hAnsi="Arial"/>
          <w:sz w:val="18"/>
        </w:rPr>
        <w:t>nd</w:t>
      </w:r>
      <w:r>
        <w:rPr>
          <w:rFonts w:ascii="Arial" w:hAnsi="Arial"/>
          <w:sz w:val="18"/>
        </w:rPr>
        <w:t xml:space="preserve"> melee attack per round through the 8th level. At the 9th level through 15th levels, they can strike three times in two rounds. They gain two attacks per round only at 16th level and higher. At 7th level and above all Archers can, fire three arrows per round instead of just two</w:t>
      </w:r>
      <w:r w:rsidR="001E0FEB">
        <w:rPr>
          <w:rFonts w:ascii="Arial" w:hAnsi="Arial"/>
          <w:sz w:val="18"/>
        </w:rPr>
        <w:t xml:space="preserve"> </w:t>
      </w:r>
      <w:r w:rsidR="001E0FEB" w:rsidRPr="001E0FEB">
        <w:rPr>
          <w:rFonts w:ascii="Arial" w:hAnsi="Arial"/>
          <w:color w:val="FF0000"/>
          <w:sz w:val="18"/>
        </w:rPr>
        <w:t>with a long bow, great bow or composite bow</w:t>
      </w:r>
      <w:r w:rsidRPr="001E0FEB">
        <w:rPr>
          <w:rFonts w:ascii="Arial" w:hAnsi="Arial"/>
          <w:color w:val="FF0000"/>
          <w:sz w:val="18"/>
        </w:rPr>
        <w:t xml:space="preserve">. </w:t>
      </w:r>
    </w:p>
    <w:p w:rsidR="00DE02F7" w:rsidRDefault="00DE02F7">
      <w:pPr>
        <w:tabs>
          <w:tab w:val="left" w:pos="1800"/>
        </w:tabs>
        <w:rPr>
          <w:rFonts w:ascii="Arial" w:hAnsi="Arial"/>
          <w:sz w:val="18"/>
        </w:rPr>
      </w:pPr>
    </w:p>
    <w:p w:rsidR="00132216" w:rsidRDefault="006219BD">
      <w:pPr>
        <w:tabs>
          <w:tab w:val="left" w:pos="1800"/>
        </w:tabs>
        <w:rPr>
          <w:rFonts w:ascii="Arial" w:hAnsi="Arial"/>
          <w:sz w:val="18"/>
        </w:rPr>
      </w:pPr>
      <w:r>
        <w:rPr>
          <w:rFonts w:ascii="Arial" w:hAnsi="Arial"/>
          <w:sz w:val="18"/>
        </w:rPr>
        <w:t>All Archers can employ those magi</w:t>
      </w:r>
      <w:r w:rsidR="001E0FEB">
        <w:rPr>
          <w:rFonts w:ascii="Arial" w:hAnsi="Arial"/>
          <w:sz w:val="18"/>
        </w:rPr>
        <w:t>cal items usable by all classes</w:t>
      </w:r>
      <w:r>
        <w:rPr>
          <w:rFonts w:ascii="Arial" w:hAnsi="Arial"/>
          <w:sz w:val="18"/>
        </w:rPr>
        <w:t xml:space="preserve">. A magic bow and/or a magic arrow </w:t>
      </w:r>
      <w:proofErr w:type="gramStart"/>
      <w:r>
        <w:rPr>
          <w:rFonts w:ascii="Arial" w:hAnsi="Arial"/>
          <w:sz w:val="18"/>
        </w:rPr>
        <w:t>operates</w:t>
      </w:r>
      <w:proofErr w:type="gramEnd"/>
      <w:r>
        <w:rPr>
          <w:rFonts w:ascii="Arial" w:hAnsi="Arial"/>
          <w:sz w:val="18"/>
        </w:rPr>
        <w:t xml:space="preserve"> at +1 </w:t>
      </w:r>
      <w:r w:rsidR="00FA24A8">
        <w:rPr>
          <w:rFonts w:ascii="Arial" w:hAnsi="Arial"/>
          <w:sz w:val="18"/>
        </w:rPr>
        <w:t>in</w:t>
      </w:r>
      <w:r>
        <w:rPr>
          <w:rFonts w:ascii="Arial" w:hAnsi="Arial"/>
          <w:sz w:val="18"/>
        </w:rPr>
        <w:t xml:space="preserve"> an Archer’s hands, over and above any magical bonus to hit and/or damage it may already have.  At 9th level, an Archer</w:t>
      </w:r>
      <w:r w:rsidR="00022858">
        <w:rPr>
          <w:rFonts w:ascii="Arial" w:hAnsi="Arial"/>
          <w:sz w:val="18"/>
        </w:rPr>
        <w:t xml:space="preserve"> </w:t>
      </w:r>
      <w:r>
        <w:rPr>
          <w:rFonts w:ascii="Arial" w:hAnsi="Arial"/>
          <w:sz w:val="18"/>
        </w:rPr>
        <w:t xml:space="preserve">can establish a “freehold” just as a Fighter can (see </w:t>
      </w:r>
      <w:r>
        <w:rPr>
          <w:rFonts w:ascii="Arial" w:hAnsi="Arial"/>
          <w:i/>
          <w:sz w:val="18"/>
        </w:rPr>
        <w:t xml:space="preserve">Players Handbook, </w:t>
      </w:r>
      <w:r>
        <w:rPr>
          <w:rFonts w:ascii="Arial" w:hAnsi="Arial"/>
          <w:sz w:val="18"/>
        </w:rPr>
        <w:t>page 22)</w:t>
      </w:r>
      <w:proofErr w:type="gramStart"/>
      <w:r>
        <w:rPr>
          <w:rFonts w:ascii="Arial" w:hAnsi="Arial"/>
          <w:sz w:val="18"/>
        </w:rPr>
        <w:t>..</w:t>
      </w:r>
      <w:proofErr w:type="gramEnd"/>
      <w:r>
        <w:rPr>
          <w:rFonts w:ascii="Arial" w:hAnsi="Arial"/>
          <w:sz w:val="18"/>
        </w:rPr>
        <w:t xml:space="preserve">  </w:t>
      </w:r>
    </w:p>
    <w:p w:rsidR="00E8479E" w:rsidRDefault="00E8479E">
      <w:pPr>
        <w:tabs>
          <w:tab w:val="left" w:pos="1800"/>
        </w:tabs>
        <w:rPr>
          <w:rFonts w:ascii="Arial" w:hAnsi="Arial"/>
          <w:sz w:val="18"/>
        </w:rPr>
      </w:pPr>
    </w:p>
    <w:p w:rsidR="00C75E34" w:rsidRPr="0013715D" w:rsidRDefault="00E8479E">
      <w:pPr>
        <w:tabs>
          <w:tab w:val="left" w:pos="1800"/>
        </w:tabs>
        <w:rPr>
          <w:rFonts w:ascii="Arial" w:hAnsi="Arial"/>
          <w:color w:val="548DD4" w:themeColor="text2" w:themeTint="99"/>
          <w:sz w:val="18"/>
        </w:rPr>
      </w:pPr>
      <w:r w:rsidRPr="0013715D">
        <w:rPr>
          <w:rFonts w:ascii="Arial" w:hAnsi="Arial"/>
          <w:color w:val="548DD4" w:themeColor="text2" w:themeTint="99"/>
          <w:sz w:val="18"/>
        </w:rPr>
        <w:lastRenderedPageBreak/>
        <w:t xml:space="preserve">The Archer, as </w:t>
      </w:r>
      <w:r w:rsidR="00E42E82" w:rsidRPr="0013715D">
        <w:rPr>
          <w:rFonts w:ascii="Arial" w:hAnsi="Arial"/>
          <w:color w:val="548DD4" w:themeColor="text2" w:themeTint="99"/>
          <w:sz w:val="18"/>
        </w:rPr>
        <w:t xml:space="preserve">first </w:t>
      </w:r>
      <w:r w:rsidRPr="0013715D">
        <w:rPr>
          <w:rFonts w:ascii="Arial" w:hAnsi="Arial"/>
          <w:color w:val="548DD4" w:themeColor="text2" w:themeTint="99"/>
          <w:sz w:val="18"/>
        </w:rPr>
        <w:t>written</w:t>
      </w:r>
      <w:r w:rsidR="00E42E82" w:rsidRPr="0013715D">
        <w:rPr>
          <w:rFonts w:ascii="Arial" w:hAnsi="Arial"/>
          <w:color w:val="548DD4" w:themeColor="text2" w:themeTint="99"/>
          <w:sz w:val="18"/>
        </w:rPr>
        <w:t xml:space="preserve"> over 20 years</w:t>
      </w:r>
      <w:r w:rsidRPr="0013715D">
        <w:rPr>
          <w:rFonts w:ascii="Arial" w:hAnsi="Arial"/>
          <w:color w:val="548DD4" w:themeColor="text2" w:themeTint="99"/>
          <w:sz w:val="18"/>
        </w:rPr>
        <w:t>, could cast specific Magic User Spells.   As I thought about that I decided that MU spells do not make sense for the Archer.   However, what would make sense, since the archer can be of any alignment, is an array of Clerical Spells</w:t>
      </w:r>
      <w:r w:rsidR="0013715D">
        <w:rPr>
          <w:rFonts w:ascii="Arial" w:hAnsi="Arial"/>
          <w:color w:val="548DD4" w:themeColor="text2" w:themeTint="99"/>
          <w:sz w:val="18"/>
        </w:rPr>
        <w:t xml:space="preserve"> or the neutral Archers Druidical spells.</w:t>
      </w:r>
    </w:p>
    <w:p w:rsidR="00C75E34" w:rsidRDefault="00C75E34">
      <w:pPr>
        <w:tabs>
          <w:tab w:val="left" w:pos="1800"/>
        </w:tabs>
        <w:rPr>
          <w:rFonts w:ascii="Arial" w:hAnsi="Arial"/>
          <w:color w:val="FF0000"/>
          <w:sz w:val="18"/>
        </w:rPr>
      </w:pPr>
    </w:p>
    <w:p w:rsidR="00C75E34" w:rsidRDefault="00C75E34">
      <w:pPr>
        <w:tabs>
          <w:tab w:val="left" w:pos="1800"/>
        </w:tabs>
        <w:rPr>
          <w:rFonts w:ascii="Arial" w:hAnsi="Arial"/>
          <w:color w:val="FF0000"/>
          <w:sz w:val="18"/>
        </w:rPr>
      </w:pPr>
    </w:p>
    <w:p w:rsidR="00E42E82" w:rsidRDefault="00E42E82">
      <w:pPr>
        <w:tabs>
          <w:tab w:val="left" w:pos="1800"/>
        </w:tabs>
        <w:rPr>
          <w:rFonts w:ascii="Arial" w:hAnsi="Arial"/>
          <w:i/>
          <w:color w:val="00B050"/>
          <w:sz w:val="18"/>
        </w:rPr>
      </w:pPr>
      <w:r w:rsidRPr="00B80F3F">
        <w:rPr>
          <w:rFonts w:ascii="Arial" w:hAnsi="Arial"/>
          <w:i/>
          <w:color w:val="00B050"/>
          <w:sz w:val="18"/>
        </w:rPr>
        <w:t>{Aside:  there are no real spells listed for Neutral Lawful and Neutral Chaotic clerics, an oversight which may or may not have been corrected in articles from other authors.  If no one has written up Neutral Lawful or Neutral Chaotic clergy – or at least if I can’t find it – I may take that topic up in &amp;Magazine</w:t>
      </w:r>
      <w:r w:rsidR="00B80F3F">
        <w:rPr>
          <w:rFonts w:ascii="Arial" w:hAnsi="Arial"/>
          <w:i/>
          <w:color w:val="00B050"/>
          <w:sz w:val="18"/>
        </w:rPr>
        <w:t xml:space="preserve"> or </w:t>
      </w:r>
      <w:proofErr w:type="spellStart"/>
      <w:r w:rsidR="00B80F3F">
        <w:rPr>
          <w:rFonts w:ascii="Arial" w:hAnsi="Arial"/>
          <w:i/>
          <w:color w:val="00B050"/>
          <w:sz w:val="18"/>
        </w:rPr>
        <w:t>Gygax</w:t>
      </w:r>
      <w:proofErr w:type="spellEnd"/>
      <w:r w:rsidRPr="00B80F3F">
        <w:rPr>
          <w:rFonts w:ascii="Arial" w:hAnsi="Arial"/>
          <w:i/>
          <w:color w:val="00B050"/>
          <w:sz w:val="18"/>
        </w:rPr>
        <w:t xml:space="preserve"> Magazine in the near future.  I have to research first. }  </w:t>
      </w:r>
    </w:p>
    <w:p w:rsidR="001E0FEB" w:rsidRPr="001E0FEB" w:rsidRDefault="001E0FEB">
      <w:pPr>
        <w:tabs>
          <w:tab w:val="left" w:pos="1800"/>
        </w:tabs>
        <w:rPr>
          <w:rFonts w:ascii="Arial" w:hAnsi="Arial"/>
          <w:color w:val="FF0000"/>
          <w:sz w:val="18"/>
        </w:rPr>
      </w:pPr>
    </w:p>
    <w:p w:rsidR="001E0FEB" w:rsidRPr="001E0FEB" w:rsidRDefault="001E0FEB">
      <w:pPr>
        <w:tabs>
          <w:tab w:val="left" w:pos="1800"/>
        </w:tabs>
        <w:rPr>
          <w:rFonts w:ascii="Arial" w:hAnsi="Arial"/>
          <w:color w:val="FF0000"/>
          <w:sz w:val="18"/>
        </w:rPr>
      </w:pPr>
      <w:r w:rsidRPr="001E0FEB">
        <w:rPr>
          <w:rFonts w:ascii="Arial" w:hAnsi="Arial"/>
          <w:color w:val="FF0000"/>
          <w:sz w:val="18"/>
        </w:rPr>
        <w:t>Once clerical spells can be cast it should be noted that Good or Evil Archers gain no powers over the Undead.</w:t>
      </w:r>
    </w:p>
    <w:p w:rsidR="00E42E82" w:rsidRDefault="00E42E82">
      <w:pPr>
        <w:tabs>
          <w:tab w:val="left" w:pos="1800"/>
        </w:tabs>
        <w:rPr>
          <w:rFonts w:ascii="Arial" w:hAnsi="Arial"/>
          <w:color w:val="FF0000"/>
          <w:sz w:val="18"/>
        </w:rPr>
      </w:pPr>
    </w:p>
    <w:p w:rsidR="00E8479E" w:rsidRDefault="00E8479E">
      <w:pPr>
        <w:tabs>
          <w:tab w:val="left" w:pos="1800"/>
        </w:tabs>
        <w:rPr>
          <w:rFonts w:ascii="Arial" w:hAnsi="Arial"/>
          <w:color w:val="FF0000"/>
          <w:sz w:val="18"/>
        </w:rPr>
      </w:pPr>
      <w:r>
        <w:rPr>
          <w:rFonts w:ascii="Arial" w:hAnsi="Arial"/>
          <w:color w:val="FF0000"/>
          <w:sz w:val="18"/>
        </w:rPr>
        <w:t>These are limited to 1</w:t>
      </w:r>
      <w:r w:rsidRPr="00E8479E">
        <w:rPr>
          <w:rFonts w:ascii="Arial" w:hAnsi="Arial"/>
          <w:color w:val="FF0000"/>
          <w:sz w:val="18"/>
          <w:vertAlign w:val="superscript"/>
        </w:rPr>
        <w:t>st</w:t>
      </w:r>
      <w:r>
        <w:rPr>
          <w:rFonts w:ascii="Arial" w:hAnsi="Arial"/>
          <w:color w:val="FF0000"/>
          <w:sz w:val="18"/>
        </w:rPr>
        <w:t xml:space="preserve"> and 2</w:t>
      </w:r>
      <w:r w:rsidRPr="00E8479E">
        <w:rPr>
          <w:rFonts w:ascii="Arial" w:hAnsi="Arial"/>
          <w:color w:val="FF0000"/>
          <w:sz w:val="18"/>
          <w:vertAlign w:val="superscript"/>
        </w:rPr>
        <w:t>nd</w:t>
      </w:r>
      <w:r>
        <w:rPr>
          <w:rFonts w:ascii="Arial" w:hAnsi="Arial"/>
          <w:color w:val="FF0000"/>
          <w:sz w:val="18"/>
        </w:rPr>
        <w:t xml:space="preserve"> level spells </w:t>
      </w:r>
      <w:r w:rsidR="00C75E34">
        <w:rPr>
          <w:rFonts w:ascii="Arial" w:hAnsi="Arial"/>
          <w:color w:val="FF0000"/>
          <w:sz w:val="18"/>
        </w:rPr>
        <w:t>b</w:t>
      </w:r>
      <w:r>
        <w:rPr>
          <w:rFonts w:ascii="Arial" w:hAnsi="Arial"/>
          <w:color w:val="FF0000"/>
          <w:sz w:val="18"/>
        </w:rPr>
        <w:t>ut have the adva</w:t>
      </w:r>
      <w:r w:rsidR="00E42E82">
        <w:rPr>
          <w:rFonts w:ascii="Arial" w:hAnsi="Arial"/>
          <w:color w:val="FF0000"/>
          <w:sz w:val="18"/>
        </w:rPr>
        <w:t xml:space="preserve">ntage of being gained by Prayer.  </w:t>
      </w:r>
      <w:r>
        <w:rPr>
          <w:rFonts w:ascii="Arial" w:hAnsi="Arial"/>
          <w:color w:val="FF0000"/>
          <w:sz w:val="18"/>
        </w:rPr>
        <w:t>The Archer is not guaranteed this ability but can seek a cleric when the Archer becomes 7</w:t>
      </w:r>
      <w:r w:rsidRPr="00E8479E">
        <w:rPr>
          <w:rFonts w:ascii="Arial" w:hAnsi="Arial"/>
          <w:color w:val="FF0000"/>
          <w:sz w:val="18"/>
          <w:vertAlign w:val="superscript"/>
        </w:rPr>
        <w:t>th</w:t>
      </w:r>
      <w:r>
        <w:rPr>
          <w:rFonts w:ascii="Arial" w:hAnsi="Arial"/>
          <w:color w:val="FF0000"/>
          <w:sz w:val="18"/>
        </w:rPr>
        <w:t xml:space="preserve"> level to teach him some first level spells.  The reverse of the spell might be taught based on the alignment of the </w:t>
      </w:r>
      <w:r w:rsidR="00E42E82">
        <w:rPr>
          <w:rFonts w:ascii="Arial" w:hAnsi="Arial"/>
          <w:color w:val="FF0000"/>
          <w:sz w:val="18"/>
        </w:rPr>
        <w:t>Archer</w:t>
      </w:r>
      <w:r>
        <w:rPr>
          <w:rFonts w:ascii="Arial" w:hAnsi="Arial"/>
          <w:color w:val="FF0000"/>
          <w:sz w:val="18"/>
        </w:rPr>
        <w:t xml:space="preserve"> and the cleric (who must worship the same deity).  Spell capacity is as follows:</w:t>
      </w:r>
    </w:p>
    <w:p w:rsidR="00E8479E" w:rsidRDefault="00E8479E">
      <w:pPr>
        <w:tabs>
          <w:tab w:val="left" w:pos="1800"/>
        </w:tabs>
        <w:rPr>
          <w:rFonts w:ascii="Arial" w:hAnsi="Arial"/>
          <w:color w:val="FF0000"/>
          <w:sz w:val="18"/>
        </w:rPr>
      </w:pPr>
    </w:p>
    <w:tbl>
      <w:tblPr>
        <w:tblStyle w:val="TableGrid"/>
        <w:tblW w:w="0" w:type="auto"/>
        <w:jc w:val="center"/>
        <w:tblInd w:w="108" w:type="dxa"/>
        <w:tblLook w:val="04A0"/>
      </w:tblPr>
      <w:tblGrid>
        <w:gridCol w:w="1440"/>
        <w:gridCol w:w="882"/>
        <w:gridCol w:w="900"/>
        <w:gridCol w:w="810"/>
      </w:tblGrid>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Level of Archer</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First</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Second</w:t>
            </w:r>
          </w:p>
        </w:tc>
        <w:tc>
          <w:tcPr>
            <w:tcW w:w="810" w:type="dxa"/>
          </w:tcPr>
          <w:p w:rsidR="00AF6C05" w:rsidRDefault="00AF6C05" w:rsidP="00AF6C05">
            <w:pPr>
              <w:tabs>
                <w:tab w:val="left" w:pos="1800"/>
              </w:tabs>
              <w:jc w:val="center"/>
              <w:rPr>
                <w:rFonts w:ascii="Arial" w:hAnsi="Arial"/>
                <w:color w:val="FF0000"/>
                <w:sz w:val="18"/>
              </w:rPr>
            </w:pPr>
            <w:r>
              <w:rPr>
                <w:rFonts w:ascii="Arial" w:hAnsi="Arial"/>
                <w:color w:val="FF0000"/>
                <w:sz w:val="18"/>
              </w:rPr>
              <w:t>Third</w:t>
            </w: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7</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c>
          <w:tcPr>
            <w:tcW w:w="900" w:type="dxa"/>
          </w:tcPr>
          <w:p w:rsidR="00AF6C05" w:rsidRDefault="00AF6C05" w:rsidP="00AF6C05">
            <w:pPr>
              <w:tabs>
                <w:tab w:val="left" w:pos="1800"/>
              </w:tabs>
              <w:jc w:val="center"/>
              <w:rPr>
                <w:rFonts w:ascii="Arial" w:hAnsi="Arial"/>
                <w:color w:val="FF0000"/>
                <w:sz w:val="18"/>
              </w:rPr>
            </w:pP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8</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2</w:t>
            </w:r>
          </w:p>
        </w:tc>
        <w:tc>
          <w:tcPr>
            <w:tcW w:w="900" w:type="dxa"/>
          </w:tcPr>
          <w:p w:rsidR="00AF6C05" w:rsidRDefault="00AF6C05" w:rsidP="00AF6C05">
            <w:pPr>
              <w:tabs>
                <w:tab w:val="left" w:pos="1800"/>
              </w:tabs>
              <w:jc w:val="center"/>
              <w:rPr>
                <w:rFonts w:ascii="Arial" w:hAnsi="Arial"/>
                <w:color w:val="FF0000"/>
                <w:sz w:val="18"/>
              </w:rPr>
            </w:pP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9</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3</w:t>
            </w:r>
          </w:p>
        </w:tc>
        <w:tc>
          <w:tcPr>
            <w:tcW w:w="900" w:type="dxa"/>
          </w:tcPr>
          <w:p w:rsidR="00AF6C05" w:rsidRDefault="00AF6C05" w:rsidP="00AF6C05">
            <w:pPr>
              <w:tabs>
                <w:tab w:val="left" w:pos="1800"/>
              </w:tabs>
              <w:jc w:val="center"/>
              <w:rPr>
                <w:rFonts w:ascii="Arial" w:hAnsi="Arial"/>
                <w:color w:val="FF0000"/>
                <w:sz w:val="18"/>
              </w:rPr>
            </w:pP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10</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4</w:t>
            </w:r>
          </w:p>
        </w:tc>
        <w:tc>
          <w:tcPr>
            <w:tcW w:w="900" w:type="dxa"/>
          </w:tcPr>
          <w:p w:rsidR="00AF6C05" w:rsidRDefault="00AF6C05" w:rsidP="00AF6C05">
            <w:pPr>
              <w:tabs>
                <w:tab w:val="left" w:pos="1800"/>
              </w:tabs>
              <w:jc w:val="center"/>
              <w:rPr>
                <w:rFonts w:ascii="Arial" w:hAnsi="Arial"/>
                <w:color w:val="FF0000"/>
                <w:sz w:val="18"/>
              </w:rPr>
            </w:pP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11</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4</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12</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5</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13</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6</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14</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6</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2</w:t>
            </w:r>
          </w:p>
        </w:tc>
        <w:tc>
          <w:tcPr>
            <w:tcW w:w="810" w:type="dxa"/>
          </w:tcPr>
          <w:p w:rsidR="00AF6C05" w:rsidRDefault="00AF6C05" w:rsidP="00AF6C05">
            <w:pPr>
              <w:tabs>
                <w:tab w:val="left" w:pos="1800"/>
              </w:tabs>
              <w:jc w:val="center"/>
              <w:rPr>
                <w:rFonts w:ascii="Arial" w:hAnsi="Arial"/>
                <w:color w:val="FF0000"/>
                <w:sz w:val="18"/>
              </w:rPr>
            </w:pP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15</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6</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2</w:t>
            </w:r>
          </w:p>
        </w:tc>
        <w:tc>
          <w:tcPr>
            <w:tcW w:w="81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16</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6</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3</w:t>
            </w:r>
          </w:p>
        </w:tc>
        <w:tc>
          <w:tcPr>
            <w:tcW w:w="81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w:t>
            </w:r>
          </w:p>
        </w:tc>
      </w:tr>
      <w:tr w:rsidR="00AF6C05" w:rsidTr="00AF6C05">
        <w:trPr>
          <w:jc w:val="center"/>
        </w:trPr>
        <w:tc>
          <w:tcPr>
            <w:tcW w:w="1440" w:type="dxa"/>
          </w:tcPr>
          <w:p w:rsidR="00AF6C05" w:rsidRDefault="00AF6C05" w:rsidP="00AF6C05">
            <w:pPr>
              <w:tabs>
                <w:tab w:val="left" w:pos="1800"/>
              </w:tabs>
              <w:jc w:val="center"/>
              <w:rPr>
                <w:rFonts w:ascii="Arial" w:hAnsi="Arial"/>
                <w:color w:val="FF0000"/>
                <w:sz w:val="18"/>
              </w:rPr>
            </w:pPr>
            <w:r>
              <w:rPr>
                <w:rFonts w:ascii="Arial" w:hAnsi="Arial"/>
                <w:color w:val="FF0000"/>
                <w:sz w:val="18"/>
              </w:rPr>
              <w:t>17 and above</w:t>
            </w:r>
          </w:p>
        </w:tc>
        <w:tc>
          <w:tcPr>
            <w:tcW w:w="882" w:type="dxa"/>
          </w:tcPr>
          <w:p w:rsidR="00AF6C05" w:rsidRDefault="00AF6C05" w:rsidP="00AF6C05">
            <w:pPr>
              <w:tabs>
                <w:tab w:val="left" w:pos="1800"/>
              </w:tabs>
              <w:jc w:val="center"/>
              <w:rPr>
                <w:rFonts w:ascii="Arial" w:hAnsi="Arial"/>
                <w:color w:val="FF0000"/>
                <w:sz w:val="18"/>
              </w:rPr>
            </w:pPr>
            <w:r>
              <w:rPr>
                <w:rFonts w:ascii="Arial" w:hAnsi="Arial"/>
                <w:color w:val="FF0000"/>
                <w:sz w:val="18"/>
              </w:rPr>
              <w:t>6</w:t>
            </w:r>
          </w:p>
        </w:tc>
        <w:tc>
          <w:tcPr>
            <w:tcW w:w="900" w:type="dxa"/>
          </w:tcPr>
          <w:p w:rsidR="00AF6C05" w:rsidRDefault="00AF6C05" w:rsidP="00AF6C05">
            <w:pPr>
              <w:tabs>
                <w:tab w:val="left" w:pos="1800"/>
              </w:tabs>
              <w:jc w:val="center"/>
              <w:rPr>
                <w:rFonts w:ascii="Arial" w:hAnsi="Arial"/>
                <w:color w:val="FF0000"/>
                <w:sz w:val="18"/>
              </w:rPr>
            </w:pPr>
            <w:r>
              <w:rPr>
                <w:rFonts w:ascii="Arial" w:hAnsi="Arial"/>
                <w:color w:val="FF0000"/>
                <w:sz w:val="18"/>
              </w:rPr>
              <w:t>3</w:t>
            </w:r>
          </w:p>
        </w:tc>
        <w:tc>
          <w:tcPr>
            <w:tcW w:w="810" w:type="dxa"/>
          </w:tcPr>
          <w:p w:rsidR="00AF6C05" w:rsidRDefault="00AF6C05" w:rsidP="00AF6C05">
            <w:pPr>
              <w:tabs>
                <w:tab w:val="left" w:pos="1800"/>
              </w:tabs>
              <w:jc w:val="center"/>
              <w:rPr>
                <w:rFonts w:ascii="Arial" w:hAnsi="Arial"/>
                <w:color w:val="FF0000"/>
                <w:sz w:val="18"/>
              </w:rPr>
            </w:pPr>
            <w:r>
              <w:rPr>
                <w:rFonts w:ascii="Arial" w:hAnsi="Arial"/>
                <w:color w:val="FF0000"/>
                <w:sz w:val="18"/>
              </w:rPr>
              <w:t>2</w:t>
            </w:r>
          </w:p>
        </w:tc>
      </w:tr>
    </w:tbl>
    <w:p w:rsidR="00E8479E" w:rsidRDefault="00E8479E">
      <w:pPr>
        <w:tabs>
          <w:tab w:val="left" w:pos="1800"/>
        </w:tabs>
        <w:rPr>
          <w:rFonts w:ascii="Arial" w:hAnsi="Arial"/>
          <w:color w:val="FF0000"/>
          <w:sz w:val="18"/>
        </w:rPr>
      </w:pPr>
    </w:p>
    <w:p w:rsidR="00E8479E" w:rsidRDefault="00E8479E">
      <w:pPr>
        <w:tabs>
          <w:tab w:val="left" w:pos="1800"/>
        </w:tabs>
        <w:rPr>
          <w:rFonts w:ascii="Arial" w:hAnsi="Arial"/>
          <w:color w:val="FF0000"/>
          <w:sz w:val="18"/>
        </w:rPr>
      </w:pPr>
    </w:p>
    <w:p w:rsidR="00E8479E" w:rsidRDefault="00E8479E">
      <w:pPr>
        <w:tabs>
          <w:tab w:val="left" w:pos="1800"/>
        </w:tabs>
        <w:rPr>
          <w:rFonts w:ascii="Arial" w:hAnsi="Arial"/>
          <w:color w:val="FF0000"/>
          <w:sz w:val="18"/>
        </w:rPr>
      </w:pPr>
      <w:r>
        <w:rPr>
          <w:rFonts w:ascii="Arial" w:hAnsi="Arial"/>
          <w:color w:val="FF0000"/>
          <w:sz w:val="18"/>
        </w:rPr>
        <w:t>Archers can gain a Wisdom ca</w:t>
      </w:r>
      <w:r w:rsidR="00E42E82">
        <w:rPr>
          <w:rFonts w:ascii="Arial" w:hAnsi="Arial"/>
          <w:color w:val="FF0000"/>
          <w:sz w:val="18"/>
        </w:rPr>
        <w:t>pacity bonus just like a cleric if their Wisdom is 13 or higher.</w:t>
      </w:r>
    </w:p>
    <w:p w:rsidR="00E8479E" w:rsidRDefault="00E8479E">
      <w:pPr>
        <w:tabs>
          <w:tab w:val="left" w:pos="1800"/>
        </w:tabs>
        <w:rPr>
          <w:rFonts w:ascii="Arial" w:hAnsi="Arial"/>
          <w:color w:val="FF0000"/>
          <w:sz w:val="18"/>
        </w:rPr>
      </w:pPr>
    </w:p>
    <w:p w:rsidR="00E8479E" w:rsidRDefault="00E8479E">
      <w:pPr>
        <w:tabs>
          <w:tab w:val="left" w:pos="1800"/>
        </w:tabs>
        <w:rPr>
          <w:rFonts w:ascii="Arial" w:hAnsi="Arial"/>
          <w:color w:val="FF0000"/>
          <w:sz w:val="18"/>
        </w:rPr>
      </w:pPr>
      <w:r>
        <w:rPr>
          <w:rFonts w:ascii="Arial" w:hAnsi="Arial"/>
          <w:color w:val="FF0000"/>
          <w:sz w:val="18"/>
        </w:rPr>
        <w:t>Pray</w:t>
      </w:r>
      <w:r w:rsidR="001E0FEB">
        <w:rPr>
          <w:rFonts w:ascii="Arial" w:hAnsi="Arial"/>
          <w:color w:val="FF0000"/>
          <w:sz w:val="18"/>
        </w:rPr>
        <w:t>ing</w:t>
      </w:r>
      <w:r>
        <w:rPr>
          <w:rFonts w:ascii="Arial" w:hAnsi="Arial"/>
          <w:color w:val="FF0000"/>
          <w:sz w:val="18"/>
        </w:rPr>
        <w:t xml:space="preserve"> requires a Holy Symbol and four hours of rest prior to praying 15 minutes for first level spells and 30 minutes for a second level spell</w:t>
      </w:r>
      <w:r w:rsidR="00263BA5">
        <w:rPr>
          <w:rFonts w:ascii="Arial" w:hAnsi="Arial"/>
          <w:color w:val="FF0000"/>
          <w:sz w:val="18"/>
        </w:rPr>
        <w:t xml:space="preserve"> </w:t>
      </w:r>
      <w:r w:rsidR="001E0FEB">
        <w:rPr>
          <w:rFonts w:ascii="Arial" w:hAnsi="Arial"/>
          <w:color w:val="FF0000"/>
          <w:sz w:val="18"/>
        </w:rPr>
        <w:t xml:space="preserve">and 45 minutes for a third level spell </w:t>
      </w:r>
      <w:r w:rsidR="00263BA5">
        <w:rPr>
          <w:rFonts w:ascii="Arial" w:hAnsi="Arial"/>
          <w:color w:val="FF0000"/>
          <w:sz w:val="18"/>
        </w:rPr>
        <w:t>just as a cleric does.</w:t>
      </w:r>
    </w:p>
    <w:p w:rsidR="00D2691E" w:rsidRDefault="00D2691E">
      <w:pPr>
        <w:tabs>
          <w:tab w:val="left" w:pos="1800"/>
        </w:tabs>
        <w:rPr>
          <w:rFonts w:ascii="Arial" w:hAnsi="Arial"/>
          <w:color w:val="FF0000"/>
          <w:sz w:val="18"/>
        </w:rPr>
      </w:pPr>
    </w:p>
    <w:p w:rsidR="00C75E34" w:rsidRDefault="00C75E34">
      <w:pPr>
        <w:tabs>
          <w:tab w:val="left" w:pos="1800"/>
        </w:tabs>
        <w:rPr>
          <w:rFonts w:ascii="Arial" w:hAnsi="Arial"/>
          <w:color w:val="FF0000"/>
          <w:sz w:val="18"/>
        </w:rPr>
      </w:pPr>
      <w:r>
        <w:rPr>
          <w:rFonts w:ascii="Arial" w:hAnsi="Arial"/>
          <w:color w:val="FF0000"/>
          <w:sz w:val="18"/>
        </w:rPr>
        <w:t xml:space="preserve">The list of Clerical spells allowed has no real limit but the Cleric </w:t>
      </w:r>
      <w:r w:rsidR="001E0FEB">
        <w:rPr>
          <w:rFonts w:ascii="Arial" w:hAnsi="Arial"/>
          <w:color w:val="FF0000"/>
          <w:sz w:val="18"/>
        </w:rPr>
        <w:t xml:space="preserve">teacher </w:t>
      </w:r>
      <w:r>
        <w:rPr>
          <w:rFonts w:ascii="Arial" w:hAnsi="Arial"/>
          <w:color w:val="FF0000"/>
          <w:sz w:val="18"/>
        </w:rPr>
        <w:t xml:space="preserve">may not know every spell </w:t>
      </w:r>
      <w:r w:rsidR="001E0FEB">
        <w:rPr>
          <w:rFonts w:ascii="Arial" w:hAnsi="Arial"/>
          <w:color w:val="FF0000"/>
          <w:sz w:val="18"/>
        </w:rPr>
        <w:t>n</w:t>
      </w:r>
      <w:r>
        <w:rPr>
          <w:rFonts w:ascii="Arial" w:hAnsi="Arial"/>
          <w:color w:val="FF0000"/>
          <w:sz w:val="18"/>
        </w:rPr>
        <w:t xml:space="preserve">or </w:t>
      </w:r>
      <w:proofErr w:type="gramStart"/>
      <w:r>
        <w:rPr>
          <w:rFonts w:ascii="Arial" w:hAnsi="Arial"/>
          <w:color w:val="FF0000"/>
          <w:sz w:val="18"/>
        </w:rPr>
        <w:t>he may</w:t>
      </w:r>
      <w:proofErr w:type="gramEnd"/>
      <w:r>
        <w:rPr>
          <w:rFonts w:ascii="Arial" w:hAnsi="Arial"/>
          <w:color w:val="FF0000"/>
          <w:sz w:val="18"/>
        </w:rPr>
        <w:t xml:space="preserve"> not know the reverse of </w:t>
      </w:r>
      <w:r w:rsidR="001E0FEB">
        <w:rPr>
          <w:rFonts w:ascii="Arial" w:hAnsi="Arial"/>
          <w:color w:val="FF0000"/>
          <w:sz w:val="18"/>
        </w:rPr>
        <w:t xml:space="preserve">some </w:t>
      </w:r>
      <w:r>
        <w:rPr>
          <w:rFonts w:ascii="Arial" w:hAnsi="Arial"/>
          <w:color w:val="FF0000"/>
          <w:sz w:val="18"/>
        </w:rPr>
        <w:t>spell</w:t>
      </w:r>
      <w:r w:rsidR="001E0FEB">
        <w:rPr>
          <w:rFonts w:ascii="Arial" w:hAnsi="Arial"/>
          <w:color w:val="FF0000"/>
          <w:sz w:val="18"/>
        </w:rPr>
        <w:t>s</w:t>
      </w:r>
      <w:r>
        <w:rPr>
          <w:rFonts w:ascii="Arial" w:hAnsi="Arial"/>
          <w:color w:val="FF0000"/>
          <w:sz w:val="18"/>
        </w:rPr>
        <w:t>.  For example he may know Cure Light Wounds but not Cause Light Wounds by touch.</w:t>
      </w:r>
    </w:p>
    <w:p w:rsidR="00E8479E" w:rsidRDefault="00E8479E">
      <w:pPr>
        <w:tabs>
          <w:tab w:val="left" w:pos="1800"/>
        </w:tabs>
        <w:rPr>
          <w:rFonts w:ascii="Arial" w:hAnsi="Arial"/>
          <w:sz w:val="18"/>
        </w:rPr>
      </w:pPr>
    </w:p>
    <w:p w:rsidR="00266B6E" w:rsidRDefault="00266B6E">
      <w:pPr>
        <w:tabs>
          <w:tab w:val="left" w:pos="1800"/>
        </w:tabs>
        <w:rPr>
          <w:rFonts w:ascii="Arial" w:hAnsi="Arial"/>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000"/>
      </w:tblPr>
      <w:tblGrid>
        <w:gridCol w:w="940"/>
        <w:gridCol w:w="810"/>
        <w:gridCol w:w="810"/>
        <w:gridCol w:w="810"/>
        <w:gridCol w:w="810"/>
        <w:gridCol w:w="810"/>
        <w:gridCol w:w="810"/>
        <w:gridCol w:w="810"/>
        <w:gridCol w:w="810"/>
      </w:tblGrid>
      <w:tr w:rsidR="00266B6E">
        <w:trPr>
          <w:jc w:val="center"/>
        </w:trPr>
        <w:tc>
          <w:tcPr>
            <w:tcW w:w="940" w:type="dxa"/>
            <w:tcBorders>
              <w:top w:val="single" w:sz="6" w:space="0" w:color="auto"/>
              <w:bottom w:val="nil"/>
              <w:right w:val="single" w:sz="6" w:space="0" w:color="auto"/>
            </w:tcBorders>
          </w:tcPr>
          <w:p w:rsidR="00266B6E" w:rsidRDefault="00266B6E">
            <w:pPr>
              <w:tabs>
                <w:tab w:val="left" w:pos="1800"/>
              </w:tabs>
              <w:jc w:val="center"/>
              <w:rPr>
                <w:rFonts w:ascii="Arial" w:hAnsi="Arial"/>
                <w:b/>
              </w:rPr>
            </w:pPr>
          </w:p>
        </w:tc>
        <w:tc>
          <w:tcPr>
            <w:tcW w:w="6480" w:type="dxa"/>
            <w:gridSpan w:val="8"/>
            <w:tcBorders>
              <w:left w:val="nil"/>
            </w:tcBorders>
          </w:tcPr>
          <w:p w:rsidR="00266B6E" w:rsidRDefault="006219BD">
            <w:pPr>
              <w:tabs>
                <w:tab w:val="left" w:pos="1800"/>
              </w:tabs>
              <w:jc w:val="center"/>
              <w:rPr>
                <w:rFonts w:ascii="Arial" w:hAnsi="Arial"/>
                <w:b/>
              </w:rPr>
            </w:pPr>
            <w:r>
              <w:rPr>
                <w:rFonts w:ascii="Arial" w:hAnsi="Arial"/>
                <w:b/>
              </w:rPr>
              <w:t>Bonus to hit/damage at the range given:</w:t>
            </w:r>
          </w:p>
        </w:tc>
      </w:tr>
      <w:tr w:rsidR="00266B6E">
        <w:trPr>
          <w:jc w:val="center"/>
        </w:trPr>
        <w:tc>
          <w:tcPr>
            <w:tcW w:w="940" w:type="dxa"/>
            <w:tcBorders>
              <w:right w:val="nil"/>
            </w:tcBorders>
          </w:tcPr>
          <w:p w:rsidR="00266B6E" w:rsidRDefault="006219BD">
            <w:pPr>
              <w:tabs>
                <w:tab w:val="left" w:pos="1800"/>
              </w:tabs>
              <w:jc w:val="center"/>
              <w:rPr>
                <w:rFonts w:ascii="Arial" w:hAnsi="Arial"/>
                <w:b/>
              </w:rPr>
            </w:pPr>
            <w:r>
              <w:rPr>
                <w:rFonts w:ascii="Arial" w:hAnsi="Arial"/>
                <w:b/>
              </w:rPr>
              <w:t>Archer</w:t>
            </w:r>
          </w:p>
        </w:tc>
        <w:tc>
          <w:tcPr>
            <w:tcW w:w="1620" w:type="dxa"/>
            <w:gridSpan w:val="2"/>
            <w:tcBorders>
              <w:top w:val="nil"/>
              <w:left w:val="single" w:sz="6" w:space="0" w:color="auto"/>
              <w:bottom w:val="nil"/>
              <w:right w:val="nil"/>
            </w:tcBorders>
          </w:tcPr>
          <w:p w:rsidR="00266B6E" w:rsidRDefault="006219BD">
            <w:pPr>
              <w:tabs>
                <w:tab w:val="left" w:pos="1800"/>
              </w:tabs>
              <w:jc w:val="center"/>
              <w:rPr>
                <w:rFonts w:ascii="Arial" w:hAnsi="Arial"/>
                <w:b/>
              </w:rPr>
            </w:pPr>
            <w:r>
              <w:rPr>
                <w:rFonts w:ascii="Arial" w:hAnsi="Arial"/>
                <w:b/>
              </w:rPr>
              <w:t>Point-blank</w:t>
            </w:r>
          </w:p>
        </w:tc>
        <w:tc>
          <w:tcPr>
            <w:tcW w:w="1620" w:type="dxa"/>
            <w:gridSpan w:val="2"/>
            <w:tcBorders>
              <w:top w:val="nil"/>
              <w:left w:val="single" w:sz="6" w:space="0" w:color="auto"/>
              <w:bottom w:val="nil"/>
              <w:right w:val="nil"/>
            </w:tcBorders>
          </w:tcPr>
          <w:p w:rsidR="00266B6E" w:rsidRDefault="006219BD">
            <w:pPr>
              <w:tabs>
                <w:tab w:val="left" w:pos="1800"/>
              </w:tabs>
              <w:jc w:val="center"/>
              <w:rPr>
                <w:rFonts w:ascii="Arial" w:hAnsi="Arial"/>
                <w:b/>
              </w:rPr>
            </w:pPr>
            <w:r>
              <w:rPr>
                <w:rFonts w:ascii="Arial" w:hAnsi="Arial"/>
                <w:b/>
              </w:rPr>
              <w:t>Short</w:t>
            </w:r>
          </w:p>
          <w:p w:rsidR="00B80F3F" w:rsidRDefault="00B80F3F">
            <w:pPr>
              <w:tabs>
                <w:tab w:val="left" w:pos="1800"/>
              </w:tabs>
              <w:jc w:val="center"/>
              <w:rPr>
                <w:rFonts w:ascii="Arial" w:hAnsi="Arial"/>
                <w:b/>
              </w:rPr>
            </w:pPr>
            <w:r w:rsidRPr="00B80F3F">
              <w:rPr>
                <w:rFonts w:ascii="Arial" w:hAnsi="Arial"/>
                <w:b/>
                <w:color w:val="FF0000"/>
              </w:rPr>
              <w:t>“Close or Target”</w:t>
            </w:r>
          </w:p>
        </w:tc>
        <w:tc>
          <w:tcPr>
            <w:tcW w:w="1620" w:type="dxa"/>
            <w:gridSpan w:val="2"/>
            <w:tcBorders>
              <w:top w:val="nil"/>
              <w:left w:val="single" w:sz="6" w:space="0" w:color="auto"/>
              <w:bottom w:val="nil"/>
              <w:right w:val="nil"/>
            </w:tcBorders>
          </w:tcPr>
          <w:p w:rsidR="00266B6E" w:rsidRDefault="006219BD">
            <w:pPr>
              <w:tabs>
                <w:tab w:val="left" w:pos="1800"/>
              </w:tabs>
              <w:jc w:val="center"/>
              <w:rPr>
                <w:rFonts w:ascii="Arial" w:hAnsi="Arial"/>
                <w:b/>
                <w:color w:val="76923C" w:themeColor="accent3" w:themeShade="BF"/>
              </w:rPr>
            </w:pPr>
            <w:r w:rsidRPr="008C3721">
              <w:rPr>
                <w:rFonts w:ascii="Arial" w:hAnsi="Arial"/>
                <w:b/>
                <w:color w:val="76923C" w:themeColor="accent3" w:themeShade="BF"/>
              </w:rPr>
              <w:t>Medium</w:t>
            </w:r>
          </w:p>
          <w:p w:rsidR="00B80F3F" w:rsidRDefault="00B80F3F" w:rsidP="00FA24A8">
            <w:pPr>
              <w:tabs>
                <w:tab w:val="left" w:pos="1800"/>
              </w:tabs>
              <w:jc w:val="center"/>
              <w:rPr>
                <w:rFonts w:ascii="Arial" w:hAnsi="Arial"/>
                <w:b/>
              </w:rPr>
            </w:pPr>
            <w:r w:rsidRPr="00B80F3F">
              <w:rPr>
                <w:rFonts w:ascii="Arial" w:hAnsi="Arial"/>
                <w:b/>
                <w:color w:val="FF0000"/>
              </w:rPr>
              <w:t>Or “Inter</w:t>
            </w:r>
            <w:r w:rsidR="00FA24A8">
              <w:rPr>
                <w:rFonts w:ascii="Arial" w:hAnsi="Arial"/>
                <w:b/>
                <w:color w:val="FF0000"/>
              </w:rPr>
              <w:t>m</w:t>
            </w:r>
            <w:r w:rsidRPr="00B80F3F">
              <w:rPr>
                <w:rFonts w:ascii="Arial" w:hAnsi="Arial"/>
                <w:b/>
                <w:color w:val="FF0000"/>
              </w:rPr>
              <w:t>ediate”</w:t>
            </w:r>
          </w:p>
        </w:tc>
        <w:tc>
          <w:tcPr>
            <w:tcW w:w="1620" w:type="dxa"/>
            <w:gridSpan w:val="2"/>
            <w:tcBorders>
              <w:top w:val="nil"/>
              <w:left w:val="single" w:sz="6" w:space="0" w:color="auto"/>
              <w:bottom w:val="nil"/>
            </w:tcBorders>
          </w:tcPr>
          <w:p w:rsidR="00266B6E" w:rsidRDefault="006219BD">
            <w:pPr>
              <w:tabs>
                <w:tab w:val="left" w:pos="1800"/>
              </w:tabs>
              <w:jc w:val="center"/>
              <w:rPr>
                <w:rFonts w:ascii="Arial" w:hAnsi="Arial"/>
                <w:b/>
                <w:color w:val="76923C" w:themeColor="accent3" w:themeShade="BF"/>
              </w:rPr>
            </w:pPr>
            <w:r w:rsidRPr="008C3721">
              <w:rPr>
                <w:rFonts w:ascii="Arial" w:hAnsi="Arial"/>
                <w:b/>
                <w:color w:val="76923C" w:themeColor="accent3" w:themeShade="BF"/>
              </w:rPr>
              <w:t>Long</w:t>
            </w:r>
          </w:p>
          <w:p w:rsidR="00B80F3F" w:rsidRDefault="00B80F3F">
            <w:pPr>
              <w:tabs>
                <w:tab w:val="left" w:pos="1800"/>
              </w:tabs>
              <w:jc w:val="center"/>
              <w:rPr>
                <w:rFonts w:ascii="Arial" w:hAnsi="Arial"/>
                <w:b/>
              </w:rPr>
            </w:pPr>
            <w:r w:rsidRPr="00B80F3F">
              <w:rPr>
                <w:rFonts w:ascii="Arial" w:hAnsi="Arial"/>
                <w:b/>
                <w:color w:val="FF0000"/>
              </w:rPr>
              <w:t>Or “Extreme”</w:t>
            </w:r>
          </w:p>
        </w:tc>
      </w:tr>
      <w:tr w:rsidR="00266B6E">
        <w:trPr>
          <w:jc w:val="center"/>
        </w:trPr>
        <w:tc>
          <w:tcPr>
            <w:tcW w:w="940" w:type="dxa"/>
            <w:tcBorders>
              <w:right w:val="nil"/>
            </w:tcBorders>
          </w:tcPr>
          <w:p w:rsidR="00266B6E" w:rsidRDefault="006219BD">
            <w:pPr>
              <w:tabs>
                <w:tab w:val="left" w:pos="1800"/>
              </w:tabs>
              <w:jc w:val="center"/>
              <w:rPr>
                <w:rFonts w:ascii="Arial" w:hAnsi="Arial"/>
                <w:b/>
              </w:rPr>
            </w:pPr>
            <w:r>
              <w:rPr>
                <w:rFonts w:ascii="Arial" w:hAnsi="Arial"/>
                <w:b/>
              </w:rPr>
              <w:t>Level</w:t>
            </w:r>
          </w:p>
        </w:tc>
        <w:tc>
          <w:tcPr>
            <w:tcW w:w="810" w:type="dxa"/>
            <w:tcBorders>
              <w:top w:val="nil"/>
              <w:left w:val="single" w:sz="6" w:space="0" w:color="auto"/>
              <w:bottom w:val="nil"/>
            </w:tcBorders>
          </w:tcPr>
          <w:p w:rsidR="00266B6E" w:rsidRDefault="006219BD">
            <w:pPr>
              <w:tabs>
                <w:tab w:val="left" w:pos="1800"/>
              </w:tabs>
              <w:jc w:val="center"/>
              <w:rPr>
                <w:rFonts w:ascii="Arial" w:hAnsi="Arial"/>
                <w:b/>
              </w:rPr>
            </w:pPr>
            <w:r>
              <w:rPr>
                <w:rFonts w:ascii="Arial" w:hAnsi="Arial"/>
                <w:b/>
              </w:rPr>
              <w:t>Hit</w:t>
            </w:r>
          </w:p>
        </w:tc>
        <w:tc>
          <w:tcPr>
            <w:tcW w:w="810" w:type="dxa"/>
            <w:tcBorders>
              <w:right w:val="nil"/>
            </w:tcBorders>
          </w:tcPr>
          <w:p w:rsidR="00266B6E" w:rsidRDefault="006219BD">
            <w:pPr>
              <w:tabs>
                <w:tab w:val="left" w:pos="1800"/>
              </w:tabs>
              <w:jc w:val="center"/>
              <w:rPr>
                <w:rFonts w:ascii="Arial" w:hAnsi="Arial"/>
                <w:b/>
              </w:rPr>
            </w:pPr>
            <w:r>
              <w:rPr>
                <w:rFonts w:ascii="Arial" w:hAnsi="Arial"/>
                <w:b/>
              </w:rPr>
              <w:t>Dam</w:t>
            </w:r>
          </w:p>
        </w:tc>
        <w:tc>
          <w:tcPr>
            <w:tcW w:w="810" w:type="dxa"/>
            <w:tcBorders>
              <w:top w:val="nil"/>
              <w:left w:val="single" w:sz="6" w:space="0" w:color="auto"/>
              <w:bottom w:val="nil"/>
            </w:tcBorders>
          </w:tcPr>
          <w:p w:rsidR="00266B6E" w:rsidRDefault="006219BD">
            <w:pPr>
              <w:tabs>
                <w:tab w:val="left" w:pos="1800"/>
              </w:tabs>
              <w:jc w:val="center"/>
              <w:rPr>
                <w:rFonts w:ascii="Arial" w:hAnsi="Arial"/>
                <w:b/>
              </w:rPr>
            </w:pPr>
            <w:r>
              <w:rPr>
                <w:rFonts w:ascii="Arial" w:hAnsi="Arial"/>
                <w:b/>
              </w:rPr>
              <w:t>Hit</w:t>
            </w:r>
          </w:p>
        </w:tc>
        <w:tc>
          <w:tcPr>
            <w:tcW w:w="810" w:type="dxa"/>
            <w:tcBorders>
              <w:right w:val="nil"/>
            </w:tcBorders>
          </w:tcPr>
          <w:p w:rsidR="00266B6E" w:rsidRDefault="006219BD">
            <w:pPr>
              <w:tabs>
                <w:tab w:val="left" w:pos="1800"/>
              </w:tabs>
              <w:jc w:val="center"/>
              <w:rPr>
                <w:rFonts w:ascii="Arial" w:hAnsi="Arial"/>
                <w:b/>
              </w:rPr>
            </w:pPr>
            <w:r>
              <w:rPr>
                <w:rFonts w:ascii="Arial" w:hAnsi="Arial"/>
                <w:b/>
              </w:rPr>
              <w:t>Dam</w:t>
            </w:r>
          </w:p>
        </w:tc>
        <w:tc>
          <w:tcPr>
            <w:tcW w:w="810" w:type="dxa"/>
            <w:tcBorders>
              <w:top w:val="nil"/>
              <w:left w:val="single" w:sz="6" w:space="0" w:color="auto"/>
              <w:bottom w:val="nil"/>
            </w:tcBorders>
          </w:tcPr>
          <w:p w:rsidR="00266B6E" w:rsidRDefault="006219BD">
            <w:pPr>
              <w:tabs>
                <w:tab w:val="left" w:pos="1800"/>
              </w:tabs>
              <w:jc w:val="center"/>
              <w:rPr>
                <w:rFonts w:ascii="Arial" w:hAnsi="Arial"/>
                <w:b/>
              </w:rPr>
            </w:pPr>
            <w:r>
              <w:rPr>
                <w:rFonts w:ascii="Arial" w:hAnsi="Arial"/>
                <w:b/>
              </w:rPr>
              <w:t>Hit</w:t>
            </w:r>
          </w:p>
        </w:tc>
        <w:tc>
          <w:tcPr>
            <w:tcW w:w="810" w:type="dxa"/>
            <w:tcBorders>
              <w:right w:val="nil"/>
            </w:tcBorders>
          </w:tcPr>
          <w:p w:rsidR="00266B6E" w:rsidRDefault="006219BD">
            <w:pPr>
              <w:tabs>
                <w:tab w:val="left" w:pos="1800"/>
              </w:tabs>
              <w:jc w:val="center"/>
              <w:rPr>
                <w:rFonts w:ascii="Arial" w:hAnsi="Arial"/>
                <w:b/>
              </w:rPr>
            </w:pPr>
            <w:r>
              <w:rPr>
                <w:rFonts w:ascii="Arial" w:hAnsi="Arial"/>
                <w:b/>
              </w:rPr>
              <w:t>Dam</w:t>
            </w:r>
          </w:p>
        </w:tc>
        <w:tc>
          <w:tcPr>
            <w:tcW w:w="810" w:type="dxa"/>
            <w:tcBorders>
              <w:top w:val="nil"/>
              <w:left w:val="single" w:sz="6" w:space="0" w:color="auto"/>
              <w:bottom w:val="nil"/>
            </w:tcBorders>
          </w:tcPr>
          <w:p w:rsidR="00266B6E" w:rsidRDefault="006219BD">
            <w:pPr>
              <w:tabs>
                <w:tab w:val="left" w:pos="1800"/>
              </w:tabs>
              <w:jc w:val="center"/>
              <w:rPr>
                <w:rFonts w:ascii="Arial" w:hAnsi="Arial"/>
                <w:b/>
              </w:rPr>
            </w:pPr>
            <w:r>
              <w:rPr>
                <w:rFonts w:ascii="Arial" w:hAnsi="Arial"/>
                <w:b/>
              </w:rPr>
              <w:t>Hit</w:t>
            </w:r>
          </w:p>
        </w:tc>
        <w:tc>
          <w:tcPr>
            <w:tcW w:w="810" w:type="dxa"/>
          </w:tcPr>
          <w:p w:rsidR="00266B6E" w:rsidRDefault="006219BD">
            <w:pPr>
              <w:tabs>
                <w:tab w:val="left" w:pos="1800"/>
              </w:tabs>
              <w:jc w:val="center"/>
              <w:rPr>
                <w:rFonts w:ascii="Arial" w:hAnsi="Arial"/>
                <w:b/>
              </w:rPr>
            </w:pPr>
            <w:r>
              <w:rPr>
                <w:rFonts w:ascii="Arial" w:hAnsi="Arial"/>
                <w:b/>
              </w:rPr>
              <w:t>Dam</w:t>
            </w:r>
          </w:p>
        </w:tc>
      </w:tr>
      <w:tr w:rsidR="00266B6E">
        <w:trPr>
          <w:trHeight w:val="236"/>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Pr>
          <w:p w:rsidR="00266B6E" w:rsidRDefault="00266B6E">
            <w:pPr>
              <w:tabs>
                <w:tab w:val="left" w:pos="1800"/>
              </w:tabs>
              <w:jc w:val="center"/>
              <w:rPr>
                <w:rFonts w:ascii="Arial" w:hAnsi="Arial"/>
              </w:rPr>
            </w:pPr>
          </w:p>
        </w:tc>
      </w:tr>
      <w:tr w:rsidR="00266B6E">
        <w:trPr>
          <w:trHeight w:val="229"/>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266B6E">
            <w:pPr>
              <w:tabs>
                <w:tab w:val="left" w:pos="1800"/>
              </w:tabs>
              <w:jc w:val="center"/>
              <w:rPr>
                <w:rFonts w:ascii="Arial" w:hAnsi="Arial"/>
              </w:rPr>
            </w:pP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266B6E">
            <w:pPr>
              <w:tabs>
                <w:tab w:val="left" w:pos="1800"/>
              </w:tabs>
              <w:jc w:val="center"/>
              <w:rPr>
                <w:rFonts w:ascii="Arial" w:hAnsi="Arial"/>
              </w:rPr>
            </w:pP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6</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7</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Pr>
          <w:p w:rsidR="00266B6E" w:rsidRDefault="00266B6E">
            <w:pPr>
              <w:tabs>
                <w:tab w:val="left" w:pos="1800"/>
              </w:tabs>
              <w:jc w:val="center"/>
              <w:rPr>
                <w:rFonts w:ascii="Arial" w:hAnsi="Arial"/>
              </w:rPr>
            </w:pP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8</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+1</w:t>
            </w:r>
          </w:p>
        </w:tc>
        <w:tc>
          <w:tcPr>
            <w:tcW w:w="810" w:type="dxa"/>
          </w:tcPr>
          <w:p w:rsidR="00266B6E" w:rsidRDefault="006219BD">
            <w:pPr>
              <w:tabs>
                <w:tab w:val="left" w:pos="1800"/>
              </w:tabs>
              <w:jc w:val="center"/>
              <w:rPr>
                <w:rFonts w:ascii="Arial" w:hAnsi="Arial"/>
              </w:rPr>
            </w:pPr>
            <w:r>
              <w:rPr>
                <w:rFonts w:ascii="Arial" w:hAnsi="Arial"/>
              </w:rPr>
              <w:t>+1</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9</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+5</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Pr>
          <w:p w:rsidR="00266B6E" w:rsidRDefault="006219BD">
            <w:pPr>
              <w:tabs>
                <w:tab w:val="left" w:pos="1800"/>
              </w:tabs>
              <w:jc w:val="center"/>
              <w:rPr>
                <w:rFonts w:ascii="Arial" w:hAnsi="Arial"/>
              </w:rPr>
            </w:pPr>
            <w:r>
              <w:rPr>
                <w:rFonts w:ascii="Arial" w:hAnsi="Arial"/>
              </w:rPr>
              <w:t>+1</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10</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+5</w:t>
            </w:r>
          </w:p>
        </w:tc>
        <w:tc>
          <w:tcPr>
            <w:tcW w:w="81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Pr>
          <w:p w:rsidR="00266B6E" w:rsidRDefault="006219BD">
            <w:pPr>
              <w:tabs>
                <w:tab w:val="left" w:pos="1800"/>
              </w:tabs>
              <w:jc w:val="center"/>
              <w:rPr>
                <w:rFonts w:ascii="Arial" w:hAnsi="Arial"/>
              </w:rPr>
            </w:pPr>
            <w:r>
              <w:rPr>
                <w:rFonts w:ascii="Arial" w:hAnsi="Arial"/>
              </w:rPr>
              <w:t>+2</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11</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+6</w:t>
            </w:r>
          </w:p>
        </w:tc>
        <w:tc>
          <w:tcPr>
            <w:tcW w:w="81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+5</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+2</w:t>
            </w:r>
          </w:p>
        </w:tc>
        <w:tc>
          <w:tcPr>
            <w:tcW w:w="810" w:type="dxa"/>
          </w:tcPr>
          <w:p w:rsidR="00266B6E" w:rsidRDefault="006219BD">
            <w:pPr>
              <w:tabs>
                <w:tab w:val="left" w:pos="1800"/>
              </w:tabs>
              <w:jc w:val="center"/>
              <w:rPr>
                <w:rFonts w:ascii="Arial" w:hAnsi="Arial"/>
              </w:rPr>
            </w:pPr>
            <w:r>
              <w:rPr>
                <w:rFonts w:ascii="Arial" w:hAnsi="Arial"/>
              </w:rPr>
              <w:t>+2</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12</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+6</w:t>
            </w:r>
          </w:p>
        </w:tc>
        <w:tc>
          <w:tcPr>
            <w:tcW w:w="81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+5</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Pr>
          <w:p w:rsidR="00266B6E" w:rsidRDefault="006219BD">
            <w:pPr>
              <w:tabs>
                <w:tab w:val="left" w:pos="1800"/>
              </w:tabs>
              <w:jc w:val="center"/>
              <w:rPr>
                <w:rFonts w:ascii="Arial" w:hAnsi="Arial"/>
              </w:rPr>
            </w:pPr>
            <w:r>
              <w:rPr>
                <w:rFonts w:ascii="Arial" w:hAnsi="Arial"/>
              </w:rPr>
              <w:t>+2</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13</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+7</w:t>
            </w:r>
          </w:p>
        </w:tc>
        <w:tc>
          <w:tcPr>
            <w:tcW w:w="810" w:type="dxa"/>
            <w:tcBorders>
              <w:right w:val="nil"/>
            </w:tcBorders>
          </w:tcPr>
          <w:p w:rsidR="00266B6E" w:rsidRDefault="006219BD">
            <w:pPr>
              <w:tabs>
                <w:tab w:val="left" w:pos="1800"/>
              </w:tabs>
              <w:jc w:val="center"/>
              <w:rPr>
                <w:rFonts w:ascii="Arial" w:hAnsi="Arial"/>
              </w:rPr>
            </w:pPr>
            <w:r>
              <w:rPr>
                <w:rFonts w:ascii="Arial" w:hAnsi="Arial"/>
              </w:rPr>
              <w:t>+6</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+6</w:t>
            </w:r>
          </w:p>
        </w:tc>
        <w:tc>
          <w:tcPr>
            <w:tcW w:w="81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+4</w:t>
            </w:r>
          </w:p>
        </w:tc>
        <w:tc>
          <w:tcPr>
            <w:tcW w:w="810" w:type="dxa"/>
            <w:tcBorders>
              <w:right w:val="nil"/>
            </w:tcBorders>
          </w:tcPr>
          <w:p w:rsidR="00266B6E" w:rsidRDefault="006219BD">
            <w:pPr>
              <w:tabs>
                <w:tab w:val="left" w:pos="1800"/>
              </w:tabs>
              <w:jc w:val="center"/>
              <w:rPr>
                <w:rFonts w:ascii="Arial" w:hAnsi="Arial"/>
              </w:rPr>
            </w:pPr>
            <w:r>
              <w:rPr>
                <w:rFonts w:ascii="Arial" w:hAnsi="Arial"/>
              </w:rPr>
              <w:t>+4</w:t>
            </w:r>
          </w:p>
        </w:tc>
        <w:tc>
          <w:tcPr>
            <w:tcW w:w="810" w:type="dxa"/>
            <w:tcBorders>
              <w:top w:val="nil"/>
              <w:left w:val="single" w:sz="6" w:space="0" w:color="auto"/>
              <w:bottom w:val="nil"/>
            </w:tcBorders>
          </w:tcPr>
          <w:p w:rsidR="00266B6E" w:rsidRDefault="006219BD">
            <w:pPr>
              <w:tabs>
                <w:tab w:val="left" w:pos="1800"/>
              </w:tabs>
              <w:jc w:val="center"/>
              <w:rPr>
                <w:rFonts w:ascii="Arial" w:hAnsi="Arial"/>
              </w:rPr>
            </w:pPr>
            <w:r>
              <w:rPr>
                <w:rFonts w:ascii="Arial" w:hAnsi="Arial"/>
              </w:rPr>
              <w:t>+3</w:t>
            </w:r>
          </w:p>
        </w:tc>
        <w:tc>
          <w:tcPr>
            <w:tcW w:w="810" w:type="dxa"/>
          </w:tcPr>
          <w:p w:rsidR="00266B6E" w:rsidRDefault="006219BD">
            <w:pPr>
              <w:tabs>
                <w:tab w:val="left" w:pos="1800"/>
              </w:tabs>
              <w:jc w:val="center"/>
              <w:rPr>
                <w:rFonts w:ascii="Arial" w:hAnsi="Arial"/>
              </w:rPr>
            </w:pPr>
            <w:r>
              <w:rPr>
                <w:rFonts w:ascii="Arial" w:hAnsi="Arial"/>
              </w:rPr>
              <w:t>+2</w:t>
            </w:r>
          </w:p>
        </w:tc>
      </w:tr>
      <w:tr w:rsidR="00266B6E">
        <w:trPr>
          <w:jc w:val="center"/>
        </w:trPr>
        <w:tc>
          <w:tcPr>
            <w:tcW w:w="940" w:type="dxa"/>
            <w:tcBorders>
              <w:right w:val="nil"/>
            </w:tcBorders>
          </w:tcPr>
          <w:p w:rsidR="00266B6E" w:rsidRDefault="006219BD">
            <w:pPr>
              <w:tabs>
                <w:tab w:val="left" w:pos="1800"/>
              </w:tabs>
              <w:jc w:val="center"/>
              <w:rPr>
                <w:rFonts w:ascii="Arial" w:hAnsi="Arial"/>
              </w:rPr>
            </w:pPr>
            <w:r>
              <w:rPr>
                <w:rFonts w:ascii="Arial" w:hAnsi="Arial"/>
              </w:rPr>
              <w:t>14 and up</w:t>
            </w:r>
          </w:p>
        </w:tc>
        <w:tc>
          <w:tcPr>
            <w:tcW w:w="810" w:type="dxa"/>
            <w:tcBorders>
              <w:top w:val="nil"/>
              <w:left w:val="single" w:sz="6" w:space="0" w:color="auto"/>
              <w:bottom w:val="single" w:sz="6" w:space="0" w:color="auto"/>
            </w:tcBorders>
          </w:tcPr>
          <w:p w:rsidR="00266B6E" w:rsidRDefault="006219BD">
            <w:pPr>
              <w:tabs>
                <w:tab w:val="left" w:pos="1800"/>
              </w:tabs>
              <w:jc w:val="center"/>
              <w:rPr>
                <w:rFonts w:ascii="Arial" w:hAnsi="Arial"/>
              </w:rPr>
            </w:pPr>
            <w:r>
              <w:rPr>
                <w:rFonts w:ascii="Arial" w:hAnsi="Arial"/>
              </w:rPr>
              <w:t>+7</w:t>
            </w:r>
          </w:p>
        </w:tc>
        <w:tc>
          <w:tcPr>
            <w:tcW w:w="810" w:type="dxa"/>
            <w:tcBorders>
              <w:right w:val="nil"/>
            </w:tcBorders>
          </w:tcPr>
          <w:p w:rsidR="00266B6E" w:rsidRDefault="006219BD">
            <w:pPr>
              <w:tabs>
                <w:tab w:val="left" w:pos="1800"/>
              </w:tabs>
              <w:jc w:val="center"/>
              <w:rPr>
                <w:rFonts w:ascii="Arial" w:hAnsi="Arial"/>
              </w:rPr>
            </w:pPr>
            <w:r>
              <w:rPr>
                <w:rFonts w:ascii="Arial" w:hAnsi="Arial"/>
              </w:rPr>
              <w:t>+7</w:t>
            </w:r>
          </w:p>
        </w:tc>
        <w:tc>
          <w:tcPr>
            <w:tcW w:w="810" w:type="dxa"/>
            <w:tcBorders>
              <w:top w:val="nil"/>
              <w:left w:val="single" w:sz="6" w:space="0" w:color="auto"/>
              <w:bottom w:val="single" w:sz="6" w:space="0" w:color="auto"/>
            </w:tcBorders>
          </w:tcPr>
          <w:p w:rsidR="00266B6E" w:rsidRDefault="006219BD">
            <w:pPr>
              <w:tabs>
                <w:tab w:val="left" w:pos="1800"/>
              </w:tabs>
              <w:jc w:val="center"/>
              <w:rPr>
                <w:rFonts w:ascii="Arial" w:hAnsi="Arial"/>
              </w:rPr>
            </w:pPr>
            <w:r>
              <w:rPr>
                <w:rFonts w:ascii="Arial" w:hAnsi="Arial"/>
              </w:rPr>
              <w:t>+6</w:t>
            </w:r>
          </w:p>
        </w:tc>
        <w:tc>
          <w:tcPr>
            <w:tcW w:w="810" w:type="dxa"/>
            <w:tcBorders>
              <w:right w:val="nil"/>
            </w:tcBorders>
          </w:tcPr>
          <w:p w:rsidR="00266B6E" w:rsidRDefault="006219BD">
            <w:pPr>
              <w:tabs>
                <w:tab w:val="left" w:pos="1800"/>
              </w:tabs>
              <w:jc w:val="center"/>
              <w:rPr>
                <w:rFonts w:ascii="Arial" w:hAnsi="Arial"/>
              </w:rPr>
            </w:pPr>
            <w:r>
              <w:rPr>
                <w:rFonts w:ascii="Arial" w:hAnsi="Arial"/>
              </w:rPr>
              <w:t>+6</w:t>
            </w:r>
          </w:p>
        </w:tc>
        <w:tc>
          <w:tcPr>
            <w:tcW w:w="810" w:type="dxa"/>
            <w:tcBorders>
              <w:top w:val="nil"/>
              <w:left w:val="single" w:sz="6" w:space="0" w:color="auto"/>
              <w:bottom w:val="single" w:sz="6" w:space="0" w:color="auto"/>
            </w:tcBorders>
          </w:tcPr>
          <w:p w:rsidR="00266B6E" w:rsidRDefault="006219BD">
            <w:pPr>
              <w:tabs>
                <w:tab w:val="left" w:pos="1800"/>
              </w:tabs>
              <w:jc w:val="center"/>
              <w:rPr>
                <w:rFonts w:ascii="Arial" w:hAnsi="Arial"/>
              </w:rPr>
            </w:pPr>
            <w:r>
              <w:rPr>
                <w:rFonts w:ascii="Arial" w:hAnsi="Arial"/>
              </w:rPr>
              <w:t>+5</w:t>
            </w:r>
          </w:p>
        </w:tc>
        <w:tc>
          <w:tcPr>
            <w:tcW w:w="810" w:type="dxa"/>
            <w:tcBorders>
              <w:right w:val="nil"/>
            </w:tcBorders>
          </w:tcPr>
          <w:p w:rsidR="00266B6E" w:rsidRDefault="006219BD">
            <w:pPr>
              <w:tabs>
                <w:tab w:val="left" w:pos="1800"/>
              </w:tabs>
              <w:jc w:val="center"/>
              <w:rPr>
                <w:rFonts w:ascii="Arial" w:hAnsi="Arial"/>
              </w:rPr>
            </w:pPr>
            <w:r>
              <w:rPr>
                <w:rFonts w:ascii="Arial" w:hAnsi="Arial"/>
              </w:rPr>
              <w:t>+5</w:t>
            </w:r>
          </w:p>
        </w:tc>
        <w:tc>
          <w:tcPr>
            <w:tcW w:w="810" w:type="dxa"/>
            <w:tcBorders>
              <w:top w:val="nil"/>
              <w:left w:val="single" w:sz="6" w:space="0" w:color="auto"/>
              <w:bottom w:val="single" w:sz="6" w:space="0" w:color="auto"/>
            </w:tcBorders>
          </w:tcPr>
          <w:p w:rsidR="00266B6E" w:rsidRDefault="006219BD">
            <w:pPr>
              <w:tabs>
                <w:tab w:val="left" w:pos="1800"/>
              </w:tabs>
              <w:jc w:val="center"/>
              <w:rPr>
                <w:rFonts w:ascii="Arial" w:hAnsi="Arial"/>
              </w:rPr>
            </w:pPr>
            <w:r>
              <w:rPr>
                <w:rFonts w:ascii="Arial" w:hAnsi="Arial"/>
              </w:rPr>
              <w:t>+3</w:t>
            </w:r>
          </w:p>
        </w:tc>
        <w:tc>
          <w:tcPr>
            <w:tcW w:w="810" w:type="dxa"/>
          </w:tcPr>
          <w:p w:rsidR="00266B6E" w:rsidRDefault="006219BD">
            <w:pPr>
              <w:tabs>
                <w:tab w:val="left" w:pos="1800"/>
              </w:tabs>
              <w:jc w:val="center"/>
              <w:rPr>
                <w:rFonts w:ascii="Arial" w:hAnsi="Arial"/>
              </w:rPr>
            </w:pPr>
            <w:r>
              <w:rPr>
                <w:rFonts w:ascii="Arial" w:hAnsi="Arial"/>
              </w:rPr>
              <w:t>+3</w:t>
            </w:r>
          </w:p>
        </w:tc>
      </w:tr>
    </w:tbl>
    <w:p w:rsidR="00266B6E" w:rsidRDefault="00266B6E">
      <w:pPr>
        <w:tabs>
          <w:tab w:val="left" w:pos="1800"/>
        </w:tabs>
        <w:rPr>
          <w:rFonts w:ascii="Arial" w:hAnsi="Arial"/>
        </w:rPr>
      </w:pPr>
    </w:p>
    <w:p w:rsidR="00266B6E" w:rsidRDefault="00771069">
      <w:pPr>
        <w:tabs>
          <w:tab w:val="left" w:pos="1800"/>
        </w:tabs>
        <w:rPr>
          <w:rFonts w:ascii="Arial" w:hAnsi="Arial"/>
          <w:b/>
          <w:color w:val="76923C" w:themeColor="accent3" w:themeShade="BF"/>
          <w:sz w:val="18"/>
        </w:rPr>
      </w:pPr>
      <w:r w:rsidRPr="008C3721">
        <w:rPr>
          <w:rFonts w:ascii="Arial" w:hAnsi="Arial"/>
          <w:b/>
          <w:color w:val="76923C" w:themeColor="accent3" w:themeShade="BF"/>
          <w:sz w:val="18"/>
        </w:rPr>
        <w:lastRenderedPageBreak/>
        <w:t xml:space="preserve">Note: The bonuses to hit/damage given </w:t>
      </w:r>
      <w:r w:rsidR="002B6780" w:rsidRPr="008C3721">
        <w:rPr>
          <w:rFonts w:ascii="Arial" w:hAnsi="Arial"/>
          <w:b/>
          <w:color w:val="76923C" w:themeColor="accent3" w:themeShade="BF"/>
          <w:sz w:val="18"/>
        </w:rPr>
        <w:t>above</w:t>
      </w:r>
      <w:r w:rsidRPr="008C3721">
        <w:rPr>
          <w:rFonts w:ascii="Arial" w:hAnsi="Arial"/>
          <w:b/>
          <w:color w:val="76923C" w:themeColor="accent3" w:themeShade="BF"/>
          <w:sz w:val="18"/>
        </w:rPr>
        <w:t xml:space="preserve"> do not </w:t>
      </w:r>
      <w:r w:rsidR="00FA24A8">
        <w:rPr>
          <w:rFonts w:ascii="Arial" w:hAnsi="Arial"/>
          <w:b/>
          <w:color w:val="76923C" w:themeColor="accent3" w:themeShade="BF"/>
          <w:sz w:val="18"/>
        </w:rPr>
        <w:t>i</w:t>
      </w:r>
      <w:r w:rsidRPr="008C3721">
        <w:rPr>
          <w:rFonts w:ascii="Arial" w:hAnsi="Arial"/>
          <w:b/>
          <w:color w:val="76923C" w:themeColor="accent3" w:themeShade="BF"/>
          <w:sz w:val="18"/>
        </w:rPr>
        <w:t>nclude the -2 and -5 adjustments to armor class which must always be applied at medium and long range, respectively.</w:t>
      </w:r>
      <w:r w:rsidR="005E7E74">
        <w:rPr>
          <w:rFonts w:ascii="Arial" w:hAnsi="Arial"/>
          <w:b/>
          <w:color w:val="76923C" w:themeColor="accent3" w:themeShade="BF"/>
          <w:sz w:val="18"/>
        </w:rPr>
        <w:t xml:space="preserve">  This table will apply to Archer Rangers as well</w:t>
      </w:r>
      <w:r w:rsidR="00C72A81">
        <w:rPr>
          <w:rFonts w:ascii="Arial" w:hAnsi="Arial"/>
          <w:b/>
          <w:color w:val="76923C" w:themeColor="accent3" w:themeShade="BF"/>
          <w:sz w:val="18"/>
        </w:rPr>
        <w:t>.</w:t>
      </w:r>
    </w:p>
    <w:p w:rsidR="005E7E74" w:rsidRDefault="005E7E74">
      <w:pPr>
        <w:tabs>
          <w:tab w:val="left" w:pos="1800"/>
        </w:tabs>
        <w:rPr>
          <w:rFonts w:ascii="Arial" w:hAnsi="Arial"/>
          <w:b/>
          <w:color w:val="76923C" w:themeColor="accent3" w:themeShade="BF"/>
          <w:sz w:val="18"/>
        </w:rPr>
      </w:pPr>
    </w:p>
    <w:p w:rsidR="00B80F3F" w:rsidRDefault="00B80F3F">
      <w:pPr>
        <w:tabs>
          <w:tab w:val="left" w:pos="1800"/>
        </w:tabs>
        <w:rPr>
          <w:rFonts w:ascii="Arial" w:hAnsi="Arial"/>
          <w:b/>
          <w:color w:val="76923C" w:themeColor="accent3" w:themeShade="BF"/>
          <w:sz w:val="18"/>
        </w:rPr>
      </w:pPr>
    </w:p>
    <w:p w:rsidR="00B80F3F" w:rsidRPr="00B80F3F" w:rsidRDefault="00B80F3F">
      <w:pPr>
        <w:tabs>
          <w:tab w:val="left" w:pos="1800"/>
        </w:tabs>
        <w:rPr>
          <w:rFonts w:ascii="Arial" w:hAnsi="Arial"/>
          <w:b/>
          <w:color w:val="FF0000"/>
          <w:sz w:val="18"/>
        </w:rPr>
      </w:pPr>
      <w:r w:rsidRPr="00B80F3F">
        <w:rPr>
          <w:rFonts w:ascii="Arial" w:hAnsi="Arial"/>
          <w:b/>
          <w:color w:val="FF0000"/>
          <w:sz w:val="18"/>
        </w:rPr>
        <w:t>Close, Target, Intermediate or Extreme range are explained later in this article</w:t>
      </w:r>
      <w:r>
        <w:rPr>
          <w:rFonts w:ascii="Arial" w:hAnsi="Arial"/>
          <w:b/>
          <w:color w:val="FF0000"/>
          <w:sz w:val="18"/>
        </w:rPr>
        <w:t>, they are optional expansions of the possible ranges allowed to anyone shooting a missile or throwing a weapon.</w:t>
      </w:r>
      <w:r w:rsidR="00C72A81">
        <w:rPr>
          <w:rFonts w:ascii="Arial" w:hAnsi="Arial"/>
          <w:b/>
          <w:color w:val="FF0000"/>
          <w:sz w:val="18"/>
        </w:rPr>
        <w:t xml:space="preserve">   Those optional ranges would have to hit adjustment of -1, -3 and -4 in addition to -2 and -5.</w:t>
      </w:r>
    </w:p>
    <w:p w:rsidR="00B80F3F" w:rsidRDefault="00B80F3F">
      <w:pPr>
        <w:tabs>
          <w:tab w:val="left" w:pos="1800"/>
        </w:tabs>
        <w:rPr>
          <w:rFonts w:ascii="Arial" w:hAnsi="Arial"/>
          <w:b/>
          <w:color w:val="76923C" w:themeColor="accent3" w:themeShade="BF"/>
          <w:sz w:val="18"/>
        </w:rPr>
      </w:pPr>
    </w:p>
    <w:p w:rsidR="00B80F3F" w:rsidRPr="008C3721" w:rsidRDefault="00B80F3F">
      <w:pPr>
        <w:tabs>
          <w:tab w:val="left" w:pos="1800"/>
        </w:tabs>
        <w:rPr>
          <w:rFonts w:ascii="Arial" w:hAnsi="Arial"/>
          <w:b/>
          <w:color w:val="76923C" w:themeColor="accent3" w:themeShade="BF"/>
          <w:sz w:val="18"/>
        </w:rPr>
        <w:sectPr w:rsidR="00B80F3F" w:rsidRPr="008C3721">
          <w:type w:val="continuous"/>
          <w:pgSz w:w="12240" w:h="15840" w:code="1"/>
          <w:pgMar w:top="1354" w:right="1008" w:bottom="1368" w:left="864" w:header="1440" w:footer="720" w:gutter="0"/>
          <w:cols w:space="720"/>
          <w:noEndnote/>
        </w:sectPr>
      </w:pPr>
    </w:p>
    <w:p w:rsidR="001E0FEB" w:rsidRDefault="006219BD">
      <w:pPr>
        <w:tabs>
          <w:tab w:val="left" w:pos="1800"/>
        </w:tabs>
        <w:rPr>
          <w:rFonts w:ascii="Arial" w:hAnsi="Arial"/>
          <w:sz w:val="18"/>
        </w:rPr>
      </w:pPr>
      <w:r>
        <w:rPr>
          <w:rFonts w:ascii="Arial" w:hAnsi="Arial"/>
          <w:sz w:val="18"/>
        </w:rPr>
        <w:lastRenderedPageBreak/>
        <w:t>At 3rd level any archer can make arrows for h</w:t>
      </w:r>
      <w:r w:rsidR="00022858">
        <w:rPr>
          <w:rFonts w:ascii="Arial" w:hAnsi="Arial"/>
          <w:sz w:val="18"/>
        </w:rPr>
        <w:t>i</w:t>
      </w:r>
      <w:r>
        <w:rPr>
          <w:rFonts w:ascii="Arial" w:hAnsi="Arial"/>
          <w:sz w:val="18"/>
        </w:rPr>
        <w:t>s/her bow, assum</w:t>
      </w:r>
      <w:r>
        <w:rPr>
          <w:rFonts w:ascii="Arial" w:hAnsi="Arial"/>
          <w:sz w:val="18"/>
        </w:rPr>
        <w:softHyphen/>
        <w:t>ing the proper raw material</w:t>
      </w:r>
      <w:r w:rsidR="00C72A81">
        <w:rPr>
          <w:rFonts w:ascii="Arial" w:hAnsi="Arial"/>
          <w:sz w:val="18"/>
        </w:rPr>
        <w:t>s are</w:t>
      </w:r>
      <w:r>
        <w:rPr>
          <w:rFonts w:ascii="Arial" w:hAnsi="Arial"/>
          <w:sz w:val="18"/>
        </w:rPr>
        <w:t xml:space="preserve"> obtained. He/she can craft a dozen arrows in an 8-hour day. At 5th level any archer can make a long/ composite/great bow. This process takes 9-14 days and also as</w:t>
      </w:r>
      <w:r>
        <w:rPr>
          <w:rFonts w:ascii="Arial" w:hAnsi="Arial"/>
          <w:sz w:val="18"/>
        </w:rPr>
        <w:softHyphen/>
        <w:t xml:space="preserve">sumes proper materials are at hand. A crude bow that is -2 to hit and from which the Archer gains no bonuses whatsoever can be crafted by an Archer in less than an hour.  </w:t>
      </w:r>
    </w:p>
    <w:p w:rsidR="001E0FEB" w:rsidRDefault="001E0FEB">
      <w:pPr>
        <w:tabs>
          <w:tab w:val="left" w:pos="1800"/>
        </w:tabs>
        <w:rPr>
          <w:rFonts w:ascii="Arial" w:hAnsi="Arial"/>
          <w:sz w:val="18"/>
        </w:rPr>
      </w:pPr>
    </w:p>
    <w:p w:rsidR="001E0FEB" w:rsidRDefault="006219BD">
      <w:pPr>
        <w:tabs>
          <w:tab w:val="left" w:pos="1800"/>
        </w:tabs>
        <w:rPr>
          <w:rFonts w:ascii="Arial" w:hAnsi="Arial"/>
          <w:sz w:val="18"/>
        </w:rPr>
      </w:pPr>
      <w:r>
        <w:rPr>
          <w:rFonts w:ascii="Arial" w:hAnsi="Arial"/>
          <w:sz w:val="18"/>
        </w:rPr>
        <w:t xml:space="preserve">An Archer’s major </w:t>
      </w:r>
      <w:r w:rsidR="001E0FEB">
        <w:rPr>
          <w:rFonts w:ascii="Arial" w:hAnsi="Arial"/>
          <w:sz w:val="18"/>
        </w:rPr>
        <w:t>skill</w:t>
      </w:r>
      <w:r>
        <w:rPr>
          <w:rFonts w:ascii="Arial" w:hAnsi="Arial"/>
          <w:sz w:val="18"/>
        </w:rPr>
        <w:t xml:space="preserve"> is an enhanced ability to hit and damage a target with </w:t>
      </w:r>
      <w:r w:rsidR="001E0FEB">
        <w:rPr>
          <w:rFonts w:ascii="Arial" w:hAnsi="Arial"/>
          <w:sz w:val="18"/>
        </w:rPr>
        <w:t xml:space="preserve">a </w:t>
      </w:r>
      <w:r>
        <w:rPr>
          <w:rFonts w:ascii="Arial" w:hAnsi="Arial"/>
          <w:sz w:val="18"/>
        </w:rPr>
        <w:t xml:space="preserve">bow and arrow. This bonus applies only if an archer is not wearing plate armor, as previously noted. He/she must be using a well made bow and well crafted arrows. The bonus applies to any target of human size, and may be further modified upward or downward depending on the target size and relative motion of archer and target (see preceding discussion). The bonuses to hit and to damage must be awarded at each level promotion of the archer. Remember also that a + </w:t>
      </w:r>
      <w:r w:rsidR="00AF6C05">
        <w:rPr>
          <w:rFonts w:ascii="Arial" w:hAnsi="Arial"/>
          <w:sz w:val="18"/>
        </w:rPr>
        <w:t>1</w:t>
      </w:r>
      <w:r>
        <w:rPr>
          <w:rFonts w:ascii="Arial" w:hAnsi="Arial"/>
          <w:sz w:val="18"/>
        </w:rPr>
        <w:t xml:space="preserve"> Bow is +2 in the hands of an archer, over and above any bonus given here! The same “extra + 1” is true of </w:t>
      </w:r>
      <w:r w:rsidR="00C72A81" w:rsidRPr="00C72A81">
        <w:rPr>
          <w:rFonts w:ascii="Arial" w:hAnsi="Arial"/>
          <w:color w:val="FF0000"/>
          <w:sz w:val="18"/>
        </w:rPr>
        <w:t xml:space="preserve">magical </w:t>
      </w:r>
      <w:r>
        <w:rPr>
          <w:rFonts w:ascii="Arial" w:hAnsi="Arial"/>
          <w:sz w:val="18"/>
        </w:rPr>
        <w:t>arrows.  Archers use the range of “point blank” in addition to the short medium/long ranges for most missiles. For an archer, point-blank range is from 10 to 50 feet.  Other ranges remain the same. (Here</w:t>
      </w:r>
      <w:r>
        <w:rPr>
          <w:rFonts w:ascii="Arial" w:hAnsi="Arial"/>
          <w:sz w:val="18"/>
        </w:rPr>
        <w:softHyphen/>
        <w:t>after are given range changes for exceptionally strong characters, which may be used for Archers at the DM’s option</w:t>
      </w:r>
      <w:r w:rsidR="001E0FEB">
        <w:rPr>
          <w:rFonts w:ascii="Arial" w:hAnsi="Arial"/>
          <w:sz w:val="18"/>
        </w:rPr>
        <w:t>)</w:t>
      </w:r>
    </w:p>
    <w:p w:rsidR="00266B6E" w:rsidRDefault="006219BD">
      <w:pPr>
        <w:tabs>
          <w:tab w:val="left" w:pos="1800"/>
        </w:tabs>
        <w:rPr>
          <w:rFonts w:ascii="Arial" w:hAnsi="Arial"/>
          <w:sz w:val="18"/>
        </w:rPr>
      </w:pPr>
      <w:r>
        <w:rPr>
          <w:rFonts w:ascii="Arial" w:hAnsi="Arial"/>
          <w:sz w:val="18"/>
        </w:rPr>
        <w:t xml:space="preserve">. </w:t>
      </w:r>
    </w:p>
    <w:p w:rsidR="00266B6E" w:rsidRDefault="006219BD">
      <w:pPr>
        <w:tabs>
          <w:tab w:val="left" w:pos="1800"/>
        </w:tabs>
        <w:rPr>
          <w:rFonts w:ascii="Arial" w:hAnsi="Arial"/>
          <w:sz w:val="18"/>
        </w:rPr>
      </w:pPr>
      <w:r>
        <w:rPr>
          <w:rFonts w:ascii="Arial" w:hAnsi="Arial"/>
          <w:sz w:val="18"/>
        </w:rPr>
        <w:t>No matter how well an Archer is capable of shooting, a roll of 1 on the “to hit” die is always a miss. (Normal missile-firing troops always miss on a 1 or 2.) As an exam</w:t>
      </w:r>
      <w:r w:rsidR="00022858">
        <w:rPr>
          <w:rFonts w:ascii="Arial" w:hAnsi="Arial"/>
          <w:sz w:val="18"/>
        </w:rPr>
        <w:t>p</w:t>
      </w:r>
      <w:r>
        <w:rPr>
          <w:rFonts w:ascii="Arial" w:hAnsi="Arial"/>
          <w:sz w:val="18"/>
        </w:rPr>
        <w:t>le of how to use the above chart, a 7th-level Archer</w:t>
      </w:r>
      <w:r w:rsidR="00022858">
        <w:rPr>
          <w:rFonts w:ascii="Arial" w:hAnsi="Arial"/>
          <w:sz w:val="18"/>
        </w:rPr>
        <w:t xml:space="preserve"> </w:t>
      </w:r>
      <w:r>
        <w:rPr>
          <w:rFonts w:ascii="Arial" w:hAnsi="Arial"/>
          <w:sz w:val="18"/>
        </w:rPr>
        <w:t>with a +1 bow firing a +2 arrow at po</w:t>
      </w:r>
      <w:r w:rsidR="00022858">
        <w:rPr>
          <w:rFonts w:ascii="Arial" w:hAnsi="Arial"/>
          <w:sz w:val="18"/>
        </w:rPr>
        <w:t>i</w:t>
      </w:r>
      <w:r>
        <w:rPr>
          <w:rFonts w:ascii="Arial" w:hAnsi="Arial"/>
          <w:sz w:val="18"/>
        </w:rPr>
        <w:t>nt-blank range would have this bonus to hit and damage: +1 for the bow and +1 more because an archer is firing it; + 2 for the arrow and +1 more because an archer is firing it; +4 to hit due to skill and +3 to damage due</w:t>
      </w:r>
      <w:r w:rsidR="00EF59EE">
        <w:rPr>
          <w:rFonts w:ascii="Arial" w:hAnsi="Arial"/>
          <w:sz w:val="18"/>
        </w:rPr>
        <w:t xml:space="preserve"> </w:t>
      </w:r>
      <w:r>
        <w:rPr>
          <w:rFonts w:ascii="Arial" w:hAnsi="Arial"/>
          <w:sz w:val="18"/>
        </w:rPr>
        <w:lastRenderedPageBreak/>
        <w:t>to skill at point-blank range for an overall bonus of +9 to hit and +8 to damage!</w:t>
      </w:r>
    </w:p>
    <w:p w:rsidR="00266B6E" w:rsidRDefault="00266B6E">
      <w:pPr>
        <w:tabs>
          <w:tab w:val="left" w:pos="1800"/>
        </w:tabs>
        <w:rPr>
          <w:rFonts w:ascii="Arial" w:hAnsi="Arial"/>
          <w:sz w:val="18"/>
        </w:rPr>
      </w:pPr>
    </w:p>
    <w:p w:rsidR="00266B6E" w:rsidRDefault="006219BD">
      <w:pPr>
        <w:tabs>
          <w:tab w:val="left" w:pos="1800"/>
        </w:tabs>
        <w:rPr>
          <w:rFonts w:ascii="Arial" w:hAnsi="Arial"/>
          <w:sz w:val="18"/>
        </w:rPr>
      </w:pPr>
      <w:r>
        <w:rPr>
          <w:rFonts w:ascii="Arial" w:hAnsi="Arial"/>
          <w:sz w:val="18"/>
        </w:rPr>
        <w:t xml:space="preserve">All archers, </w:t>
      </w:r>
      <w:r w:rsidRPr="005E7E74">
        <w:rPr>
          <w:rFonts w:ascii="Arial" w:hAnsi="Arial"/>
          <w:sz w:val="18"/>
          <w:u w:val="single"/>
        </w:rPr>
        <w:t>and optionally any trained figure with a long/com</w:t>
      </w:r>
      <w:r w:rsidRPr="005E7E74">
        <w:rPr>
          <w:rFonts w:ascii="Arial" w:hAnsi="Arial"/>
          <w:sz w:val="18"/>
          <w:u w:val="single"/>
        </w:rPr>
        <w:softHyphen/>
        <w:t>posite/great</w:t>
      </w:r>
      <w:r>
        <w:rPr>
          <w:rFonts w:ascii="Arial" w:hAnsi="Arial"/>
          <w:sz w:val="18"/>
        </w:rPr>
        <w:t xml:space="preserve"> </w:t>
      </w:r>
      <w:r w:rsidRPr="005E7E74">
        <w:rPr>
          <w:rFonts w:ascii="Arial" w:hAnsi="Arial"/>
          <w:sz w:val="18"/>
          <w:u w:val="single"/>
        </w:rPr>
        <w:t>bow</w:t>
      </w:r>
      <w:r>
        <w:rPr>
          <w:rFonts w:ascii="Arial" w:hAnsi="Arial"/>
          <w:sz w:val="18"/>
        </w:rPr>
        <w:t>, can also do extra damage and gain greater accur</w:t>
      </w:r>
      <w:r>
        <w:rPr>
          <w:rFonts w:ascii="Arial" w:hAnsi="Arial"/>
          <w:sz w:val="18"/>
        </w:rPr>
        <w:softHyphen/>
        <w:t>acy through use of physical strength. This can only be accomplished via the use of specially made bows and arrows with a greater “pull.” No</w:t>
      </w:r>
      <w:r w:rsidR="00022858">
        <w:rPr>
          <w:rFonts w:ascii="Arial" w:hAnsi="Arial"/>
          <w:sz w:val="18"/>
        </w:rPr>
        <w:t>r</w:t>
      </w:r>
      <w:r>
        <w:rPr>
          <w:rFonts w:ascii="Arial" w:hAnsi="Arial"/>
          <w:sz w:val="18"/>
        </w:rPr>
        <w:t xml:space="preserve">mal bows and arrows cannot be used, nor can any short bows or any type of crossbow. Such a bow must be crafted by an Archer, an Archer-Ranger, or an elf </w:t>
      </w:r>
      <w:proofErr w:type="spellStart"/>
      <w:r>
        <w:rPr>
          <w:rFonts w:ascii="Arial" w:hAnsi="Arial"/>
          <w:sz w:val="18"/>
        </w:rPr>
        <w:t>bowmaker</w:t>
      </w:r>
      <w:proofErr w:type="spellEnd"/>
      <w:r>
        <w:rPr>
          <w:rFonts w:ascii="Arial" w:hAnsi="Arial"/>
          <w:sz w:val="18"/>
        </w:rPr>
        <w:t xml:space="preserve"> who is at least 6th level as an Archer, Archer-Ranger or Fighter. Proper “long arrows:’ must be crafted by an Archer, an Archer-Ranger or an elf </w:t>
      </w:r>
      <w:proofErr w:type="spellStart"/>
      <w:r>
        <w:rPr>
          <w:rFonts w:ascii="Arial" w:hAnsi="Arial"/>
          <w:sz w:val="18"/>
        </w:rPr>
        <w:t>fletcher</w:t>
      </w:r>
      <w:proofErr w:type="spellEnd"/>
      <w:r>
        <w:rPr>
          <w:rFonts w:ascii="Arial" w:hAnsi="Arial"/>
          <w:sz w:val="18"/>
        </w:rPr>
        <w:t xml:space="preserve"> of at least 4th level. Ordinary fletchers can only make normal arrows.</w:t>
      </w:r>
    </w:p>
    <w:p w:rsidR="005E7E74" w:rsidRDefault="005E7E74">
      <w:pPr>
        <w:tabs>
          <w:tab w:val="left" w:pos="1800"/>
        </w:tabs>
        <w:rPr>
          <w:rFonts w:ascii="Arial" w:hAnsi="Arial"/>
          <w:sz w:val="18"/>
        </w:rPr>
      </w:pPr>
    </w:p>
    <w:p w:rsidR="00266B6E" w:rsidRDefault="006219BD">
      <w:pPr>
        <w:tabs>
          <w:tab w:val="left" w:pos="1800"/>
        </w:tabs>
        <w:rPr>
          <w:rFonts w:ascii="Arial" w:hAnsi="Arial"/>
          <w:sz w:val="18"/>
        </w:rPr>
      </w:pPr>
      <w:proofErr w:type="spellStart"/>
      <w:r>
        <w:rPr>
          <w:rFonts w:ascii="Arial" w:hAnsi="Arial"/>
          <w:sz w:val="18"/>
          <w:u w:val="single"/>
        </w:rPr>
        <w:t>Strenqth</w:t>
      </w:r>
      <w:proofErr w:type="spellEnd"/>
      <w:r>
        <w:rPr>
          <w:rFonts w:ascii="Arial" w:hAnsi="Arial"/>
          <w:sz w:val="18"/>
          <w:u w:val="single"/>
        </w:rPr>
        <w:t xml:space="preserve"> applies to point-blank range and short</w:t>
      </w:r>
      <w:r>
        <w:rPr>
          <w:rFonts w:ascii="Arial" w:hAnsi="Arial"/>
          <w:sz w:val="18"/>
        </w:rPr>
        <w:t xml:space="preserve"> </w:t>
      </w:r>
      <w:r>
        <w:rPr>
          <w:rFonts w:ascii="Arial" w:hAnsi="Arial"/>
          <w:sz w:val="18"/>
          <w:u w:val="single"/>
        </w:rPr>
        <w:t>range only! Full</w:t>
      </w:r>
      <w:r>
        <w:rPr>
          <w:rFonts w:ascii="Arial" w:hAnsi="Arial"/>
          <w:sz w:val="18"/>
        </w:rPr>
        <w:t xml:space="preserve"> strength bonuses as given in the </w:t>
      </w:r>
      <w:r>
        <w:rPr>
          <w:rFonts w:ascii="Arial" w:hAnsi="Arial"/>
          <w:i/>
          <w:sz w:val="18"/>
        </w:rPr>
        <w:t>Players Handbook</w:t>
      </w:r>
      <w:r>
        <w:rPr>
          <w:rFonts w:ascii="Arial" w:hAnsi="Arial"/>
          <w:sz w:val="18"/>
        </w:rPr>
        <w:t xml:space="preserve"> wi</w:t>
      </w:r>
      <w:r w:rsidR="009E570C">
        <w:rPr>
          <w:rFonts w:ascii="Arial" w:hAnsi="Arial"/>
          <w:sz w:val="18"/>
        </w:rPr>
        <w:t>ll</w:t>
      </w:r>
      <w:r>
        <w:rPr>
          <w:rFonts w:ascii="Arial" w:hAnsi="Arial"/>
          <w:sz w:val="18"/>
        </w:rPr>
        <w:t xml:space="preserve"> apply to hit and +6 to damage </w:t>
      </w:r>
      <w:r w:rsidR="009E570C">
        <w:rPr>
          <w:rFonts w:ascii="Arial" w:hAnsi="Arial"/>
          <w:sz w:val="18"/>
        </w:rPr>
        <w:t>i</w:t>
      </w:r>
      <w:r>
        <w:rPr>
          <w:rFonts w:ascii="Arial" w:hAnsi="Arial"/>
          <w:sz w:val="18"/>
        </w:rPr>
        <w:t>s the maximum bonus allowed due to Strength. Girdles of Strength will NOT provide a further bonus for this purpose. At short range the bonus to hit and damage due to strength is halved (fractions are dropped). This bonus for Strength is in addition to an Archer’s bonus for great skill.</w:t>
      </w:r>
    </w:p>
    <w:p w:rsidR="00266B6E" w:rsidRDefault="00266B6E">
      <w:pPr>
        <w:tabs>
          <w:tab w:val="left" w:pos="1800"/>
        </w:tabs>
        <w:rPr>
          <w:rFonts w:ascii="Arial" w:hAnsi="Arial"/>
          <w:sz w:val="18"/>
        </w:rPr>
      </w:pPr>
    </w:p>
    <w:p w:rsidR="00266B6E" w:rsidRDefault="006219BD">
      <w:pPr>
        <w:tabs>
          <w:tab w:val="left" w:pos="1800"/>
        </w:tabs>
        <w:rPr>
          <w:rFonts w:ascii="Arial" w:hAnsi="Arial"/>
          <w:sz w:val="18"/>
        </w:rPr>
      </w:pPr>
      <w:r>
        <w:rPr>
          <w:rFonts w:ascii="Arial" w:hAnsi="Arial"/>
          <w:sz w:val="18"/>
        </w:rPr>
        <w:t>Strength of an Archer or Archer-Ranger may also allow for an</w:t>
      </w:r>
      <w:r>
        <w:rPr>
          <w:rFonts w:ascii="Arial" w:hAnsi="Arial"/>
          <w:b/>
          <w:sz w:val="18"/>
        </w:rPr>
        <w:t xml:space="preserve"> </w:t>
      </w:r>
      <w:r>
        <w:rPr>
          <w:rFonts w:ascii="Arial" w:hAnsi="Arial"/>
          <w:sz w:val="18"/>
        </w:rPr>
        <w:t>expansion of the long-range end of a bow’s potential. Only specially made bows will give greater range. Only the top end of the long range category</w:t>
      </w:r>
      <w:r>
        <w:rPr>
          <w:rFonts w:ascii="Arial" w:hAnsi="Arial"/>
          <w:sz w:val="18"/>
          <w:vertAlign w:val="subscript"/>
        </w:rPr>
        <w:t xml:space="preserve"> </w:t>
      </w:r>
      <w:r>
        <w:rPr>
          <w:rFonts w:ascii="Arial" w:hAnsi="Arial"/>
          <w:sz w:val="18"/>
        </w:rPr>
        <w:t>is expanded; Medium-range distance stays as given in the Player’s Handbook. Given below are ranges for each type of bow allowed to an Archer, Archer-Ranger or strong Fighter, according to the Strength of the character. Remember, the bow and arrows must be special.</w:t>
      </w:r>
    </w:p>
    <w:p w:rsidR="00266B6E" w:rsidRDefault="00266B6E">
      <w:pPr>
        <w:tabs>
          <w:tab w:val="left" w:pos="1800"/>
        </w:tabs>
        <w:rPr>
          <w:rFonts w:ascii="Arial" w:hAnsi="Arial"/>
        </w:rPr>
      </w:pPr>
    </w:p>
    <w:p w:rsidR="00DE02F7" w:rsidRDefault="00DE02F7">
      <w:pPr>
        <w:tabs>
          <w:tab w:val="left" w:pos="1800"/>
        </w:tabs>
        <w:rPr>
          <w:rFonts w:ascii="Arial" w:hAnsi="Arial"/>
        </w:rPr>
      </w:pPr>
    </w:p>
    <w:p w:rsidR="00DE02F7" w:rsidRDefault="00DE02F7">
      <w:pPr>
        <w:tabs>
          <w:tab w:val="left" w:pos="1800"/>
        </w:tabs>
        <w:rPr>
          <w:rFonts w:ascii="Arial" w:hAnsi="Arial"/>
        </w:rPr>
      </w:pPr>
    </w:p>
    <w:p w:rsidR="00DE02F7" w:rsidRDefault="00DE02F7">
      <w:pPr>
        <w:tabs>
          <w:tab w:val="left" w:pos="1800"/>
        </w:tabs>
        <w:rPr>
          <w:rFonts w:ascii="Arial" w:hAnsi="Arial"/>
        </w:rPr>
        <w:sectPr w:rsidR="00DE02F7">
          <w:type w:val="continuous"/>
          <w:pgSz w:w="12240" w:h="15840" w:code="1"/>
          <w:pgMar w:top="1354" w:right="1008" w:bottom="1368" w:left="864" w:header="1440" w:footer="720" w:gutter="0"/>
          <w:cols w:num="2" w:space="720"/>
          <w:noEndnote/>
        </w:sectPr>
      </w:pPr>
    </w:p>
    <w:p w:rsidR="00266B6E" w:rsidRDefault="00266B6E">
      <w:pPr>
        <w:tabs>
          <w:tab w:val="left" w:pos="1800"/>
        </w:tabs>
        <w:rPr>
          <w:rFonts w:ascii="Arial" w:hAnsi="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910"/>
        <w:gridCol w:w="764"/>
        <w:gridCol w:w="897"/>
        <w:gridCol w:w="1002"/>
        <w:gridCol w:w="1491"/>
        <w:gridCol w:w="1399"/>
        <w:gridCol w:w="1055"/>
      </w:tblGrid>
      <w:tr w:rsidR="00266B6E">
        <w:trPr>
          <w:jc w:val="center"/>
        </w:trPr>
        <w:tc>
          <w:tcPr>
            <w:tcW w:w="910" w:type="dxa"/>
          </w:tcPr>
          <w:p w:rsidR="00266B6E" w:rsidRDefault="006219BD">
            <w:pPr>
              <w:tabs>
                <w:tab w:val="left" w:pos="1800"/>
              </w:tabs>
              <w:rPr>
                <w:rFonts w:ascii="Arial" w:hAnsi="Arial"/>
                <w:b/>
                <w:sz w:val="16"/>
              </w:rPr>
            </w:pPr>
            <w:r>
              <w:rPr>
                <w:rFonts w:ascii="Arial" w:hAnsi="Arial"/>
                <w:b/>
                <w:sz w:val="16"/>
              </w:rPr>
              <w:t>Strength</w:t>
            </w:r>
          </w:p>
        </w:tc>
        <w:tc>
          <w:tcPr>
            <w:tcW w:w="764" w:type="dxa"/>
          </w:tcPr>
          <w:p w:rsidR="00266B6E" w:rsidRDefault="006219BD" w:rsidP="00022858">
            <w:pPr>
              <w:tabs>
                <w:tab w:val="left" w:pos="1800"/>
              </w:tabs>
              <w:rPr>
                <w:rFonts w:ascii="Arial" w:hAnsi="Arial"/>
                <w:b/>
                <w:sz w:val="16"/>
              </w:rPr>
            </w:pPr>
            <w:r>
              <w:rPr>
                <w:rFonts w:ascii="Arial" w:hAnsi="Arial"/>
                <w:b/>
                <w:sz w:val="16"/>
              </w:rPr>
              <w:t>Point-</w:t>
            </w:r>
            <w:r>
              <w:rPr>
                <w:rFonts w:ascii="Arial" w:hAnsi="Arial"/>
                <w:b/>
                <w:sz w:val="16"/>
              </w:rPr>
              <w:br/>
              <w:t>b</w:t>
            </w:r>
            <w:r w:rsidR="00022858">
              <w:rPr>
                <w:rFonts w:ascii="Arial" w:hAnsi="Arial"/>
                <w:b/>
                <w:sz w:val="16"/>
              </w:rPr>
              <w:t>l</w:t>
            </w:r>
            <w:r>
              <w:rPr>
                <w:rFonts w:ascii="Arial" w:hAnsi="Arial"/>
                <w:b/>
                <w:sz w:val="16"/>
              </w:rPr>
              <w:t>ank</w:t>
            </w:r>
            <w:r>
              <w:rPr>
                <w:rFonts w:ascii="Arial" w:hAnsi="Arial"/>
                <w:b/>
                <w:sz w:val="16"/>
              </w:rPr>
              <w:br/>
            </w:r>
          </w:p>
        </w:tc>
        <w:tc>
          <w:tcPr>
            <w:tcW w:w="897" w:type="dxa"/>
          </w:tcPr>
          <w:p w:rsidR="00266B6E" w:rsidRDefault="006219BD">
            <w:pPr>
              <w:tabs>
                <w:tab w:val="left" w:pos="1800"/>
              </w:tabs>
              <w:rPr>
                <w:rFonts w:ascii="Arial" w:hAnsi="Arial"/>
                <w:b/>
                <w:sz w:val="16"/>
              </w:rPr>
            </w:pPr>
            <w:r>
              <w:rPr>
                <w:rFonts w:ascii="Arial" w:hAnsi="Arial"/>
                <w:b/>
                <w:sz w:val="16"/>
              </w:rPr>
              <w:t>Short</w:t>
            </w:r>
          </w:p>
        </w:tc>
        <w:tc>
          <w:tcPr>
            <w:tcW w:w="1002" w:type="dxa"/>
          </w:tcPr>
          <w:p w:rsidR="00266B6E" w:rsidRDefault="006219BD">
            <w:pPr>
              <w:tabs>
                <w:tab w:val="left" w:pos="1800"/>
              </w:tabs>
              <w:rPr>
                <w:rFonts w:ascii="Arial" w:hAnsi="Arial"/>
                <w:b/>
                <w:sz w:val="16"/>
              </w:rPr>
            </w:pPr>
            <w:r>
              <w:rPr>
                <w:rFonts w:ascii="Arial" w:hAnsi="Arial"/>
                <w:b/>
                <w:sz w:val="16"/>
              </w:rPr>
              <w:t>Medium</w:t>
            </w:r>
          </w:p>
        </w:tc>
        <w:tc>
          <w:tcPr>
            <w:tcW w:w="1491" w:type="dxa"/>
          </w:tcPr>
          <w:p w:rsidR="00266B6E" w:rsidRDefault="006219BD">
            <w:pPr>
              <w:tabs>
                <w:tab w:val="left" w:pos="1800"/>
              </w:tabs>
              <w:rPr>
                <w:rFonts w:ascii="Arial" w:hAnsi="Arial"/>
                <w:b/>
              </w:rPr>
            </w:pPr>
            <w:r>
              <w:rPr>
                <w:rFonts w:ascii="Arial" w:hAnsi="Arial"/>
                <w:b/>
              </w:rPr>
              <w:t>Long Comp.</w:t>
            </w:r>
            <w:r>
              <w:rPr>
                <w:rFonts w:ascii="Arial" w:hAnsi="Arial"/>
                <w:b/>
              </w:rPr>
              <w:br/>
              <w:t>bow</w:t>
            </w:r>
          </w:p>
        </w:tc>
        <w:tc>
          <w:tcPr>
            <w:tcW w:w="1399" w:type="dxa"/>
          </w:tcPr>
          <w:p w:rsidR="00266B6E" w:rsidRDefault="006219BD">
            <w:pPr>
              <w:tabs>
                <w:tab w:val="left" w:pos="1800"/>
              </w:tabs>
              <w:rPr>
                <w:rFonts w:ascii="Arial" w:hAnsi="Arial"/>
                <w:b/>
              </w:rPr>
            </w:pPr>
            <w:r>
              <w:rPr>
                <w:rFonts w:ascii="Arial" w:hAnsi="Arial"/>
                <w:b/>
              </w:rPr>
              <w:t>Long bow</w:t>
            </w:r>
          </w:p>
        </w:tc>
        <w:tc>
          <w:tcPr>
            <w:tcW w:w="1055" w:type="dxa"/>
          </w:tcPr>
          <w:p w:rsidR="00266B6E" w:rsidRDefault="006219BD">
            <w:pPr>
              <w:tabs>
                <w:tab w:val="left" w:pos="1800"/>
              </w:tabs>
              <w:rPr>
                <w:rFonts w:ascii="Arial" w:hAnsi="Arial"/>
                <w:b/>
                <w:sz w:val="16"/>
              </w:rPr>
            </w:pPr>
            <w:r>
              <w:rPr>
                <w:rFonts w:ascii="Arial" w:hAnsi="Arial"/>
                <w:b/>
                <w:sz w:val="16"/>
              </w:rPr>
              <w:t>Great bow</w:t>
            </w:r>
          </w:p>
        </w:tc>
      </w:tr>
      <w:tr w:rsidR="00266B6E">
        <w:trPr>
          <w:jc w:val="center"/>
        </w:trPr>
        <w:tc>
          <w:tcPr>
            <w:tcW w:w="910" w:type="dxa"/>
          </w:tcPr>
          <w:p w:rsidR="00266B6E" w:rsidRDefault="006219BD" w:rsidP="0057240F">
            <w:pPr>
              <w:tabs>
                <w:tab w:val="left" w:pos="1800"/>
              </w:tabs>
              <w:rPr>
                <w:rFonts w:ascii="Arial" w:hAnsi="Arial"/>
              </w:rPr>
            </w:pPr>
            <w:r>
              <w:rPr>
                <w:rFonts w:ascii="Arial" w:hAnsi="Arial"/>
              </w:rPr>
              <w:t>9-15</w:t>
            </w:r>
            <w:r>
              <w:rPr>
                <w:rFonts w:ascii="Arial" w:hAnsi="Arial"/>
              </w:rPr>
              <w:br/>
              <w:t>16</w:t>
            </w:r>
            <w:r>
              <w:rPr>
                <w:rFonts w:ascii="Arial" w:hAnsi="Arial"/>
              </w:rPr>
              <w:br/>
              <w:t>17</w:t>
            </w:r>
            <w:r>
              <w:rPr>
                <w:rFonts w:ascii="Arial" w:hAnsi="Arial"/>
              </w:rPr>
              <w:br/>
              <w:t>18</w:t>
            </w:r>
            <w:r>
              <w:rPr>
                <w:rFonts w:ascii="Arial" w:hAnsi="Arial"/>
              </w:rPr>
              <w:br/>
            </w:r>
          </w:p>
        </w:tc>
        <w:tc>
          <w:tcPr>
            <w:tcW w:w="764" w:type="dxa"/>
          </w:tcPr>
          <w:p w:rsidR="00266B6E" w:rsidRDefault="006219BD">
            <w:pPr>
              <w:tabs>
                <w:tab w:val="left" w:pos="1800"/>
              </w:tabs>
              <w:rPr>
                <w:rFonts w:ascii="Arial" w:hAnsi="Arial"/>
              </w:rPr>
            </w:pPr>
            <w:r>
              <w:rPr>
                <w:rFonts w:ascii="Arial" w:hAnsi="Arial"/>
                <w:sz w:val="16"/>
              </w:rPr>
              <w:t>10-50</w:t>
            </w:r>
            <w:r>
              <w:rPr>
                <w:rFonts w:ascii="Arial" w:hAnsi="Arial"/>
                <w:b/>
                <w:sz w:val="16"/>
              </w:rPr>
              <w:t xml:space="preserve"> </w:t>
            </w:r>
            <w:r>
              <w:rPr>
                <w:rFonts w:ascii="Arial" w:hAnsi="Arial"/>
              </w:rPr>
              <w:t>feet</w:t>
            </w:r>
          </w:p>
        </w:tc>
        <w:tc>
          <w:tcPr>
            <w:tcW w:w="897" w:type="dxa"/>
          </w:tcPr>
          <w:p w:rsidR="00266B6E" w:rsidRDefault="006219BD">
            <w:pPr>
              <w:tabs>
                <w:tab w:val="left" w:pos="1800"/>
              </w:tabs>
              <w:rPr>
                <w:rFonts w:ascii="Arial" w:hAnsi="Arial"/>
              </w:rPr>
            </w:pPr>
            <w:r>
              <w:rPr>
                <w:rFonts w:ascii="Arial" w:hAnsi="Arial"/>
              </w:rPr>
              <w:t>51-210</w:t>
            </w:r>
          </w:p>
        </w:tc>
        <w:tc>
          <w:tcPr>
            <w:tcW w:w="1002" w:type="dxa"/>
          </w:tcPr>
          <w:p w:rsidR="00266B6E" w:rsidRDefault="006219BD">
            <w:pPr>
              <w:tabs>
                <w:tab w:val="left" w:pos="1800"/>
              </w:tabs>
              <w:rPr>
                <w:rFonts w:ascii="Arial" w:hAnsi="Arial"/>
              </w:rPr>
            </w:pPr>
            <w:r>
              <w:rPr>
                <w:rFonts w:ascii="Arial" w:hAnsi="Arial"/>
              </w:rPr>
              <w:t>211-420</w:t>
            </w:r>
          </w:p>
        </w:tc>
        <w:tc>
          <w:tcPr>
            <w:tcW w:w="1491" w:type="dxa"/>
          </w:tcPr>
          <w:p w:rsidR="00266B6E" w:rsidRDefault="006219BD">
            <w:pPr>
              <w:tabs>
                <w:tab w:val="left" w:pos="1800"/>
              </w:tabs>
              <w:rPr>
                <w:rFonts w:ascii="Arial" w:hAnsi="Arial"/>
              </w:rPr>
            </w:pPr>
            <w:r>
              <w:rPr>
                <w:rFonts w:ascii="Arial" w:hAnsi="Arial"/>
              </w:rPr>
              <w:t>421-630</w:t>
            </w:r>
            <w:r>
              <w:rPr>
                <w:rFonts w:ascii="Arial" w:hAnsi="Arial"/>
              </w:rPr>
              <w:br/>
              <w:t>421-630</w:t>
            </w:r>
            <w:r>
              <w:rPr>
                <w:rFonts w:ascii="Arial" w:hAnsi="Arial"/>
              </w:rPr>
              <w:br/>
              <w:t>421-640</w:t>
            </w:r>
            <w:r>
              <w:rPr>
                <w:rFonts w:ascii="Arial" w:hAnsi="Arial"/>
              </w:rPr>
              <w:br/>
              <w:t>421-640</w:t>
            </w:r>
          </w:p>
        </w:tc>
        <w:tc>
          <w:tcPr>
            <w:tcW w:w="1399" w:type="dxa"/>
          </w:tcPr>
          <w:p w:rsidR="00266B6E" w:rsidRDefault="006219BD">
            <w:pPr>
              <w:tabs>
                <w:tab w:val="left" w:pos="1800"/>
              </w:tabs>
              <w:rPr>
                <w:rFonts w:ascii="Arial" w:hAnsi="Arial"/>
              </w:rPr>
            </w:pPr>
            <w:r>
              <w:rPr>
                <w:rFonts w:ascii="Arial" w:hAnsi="Arial"/>
              </w:rPr>
              <w:t>421-630</w:t>
            </w:r>
            <w:r>
              <w:rPr>
                <w:rFonts w:ascii="Arial" w:hAnsi="Arial"/>
              </w:rPr>
              <w:br/>
              <w:t>421-640</w:t>
            </w:r>
            <w:r>
              <w:rPr>
                <w:rFonts w:ascii="Arial" w:hAnsi="Arial"/>
              </w:rPr>
              <w:br/>
              <w:t>421-650</w:t>
            </w:r>
            <w:r>
              <w:rPr>
                <w:rFonts w:ascii="Arial" w:hAnsi="Arial"/>
              </w:rPr>
              <w:br/>
              <w:t>421-660</w:t>
            </w:r>
          </w:p>
        </w:tc>
        <w:tc>
          <w:tcPr>
            <w:tcW w:w="1055" w:type="dxa"/>
          </w:tcPr>
          <w:p w:rsidR="00266B6E" w:rsidRDefault="006219BD">
            <w:pPr>
              <w:tabs>
                <w:tab w:val="left" w:pos="1800"/>
              </w:tabs>
              <w:rPr>
                <w:rFonts w:ascii="Arial" w:hAnsi="Arial"/>
              </w:rPr>
            </w:pPr>
            <w:r>
              <w:rPr>
                <w:rFonts w:ascii="Arial" w:hAnsi="Arial"/>
              </w:rPr>
              <w:t>421-630</w:t>
            </w:r>
            <w:r>
              <w:rPr>
                <w:rFonts w:ascii="Arial" w:hAnsi="Arial"/>
              </w:rPr>
              <w:br/>
              <w:t>421-630</w:t>
            </w:r>
            <w:r>
              <w:rPr>
                <w:rFonts w:ascii="Arial" w:hAnsi="Arial"/>
              </w:rPr>
              <w:br/>
              <w:t>421-640</w:t>
            </w:r>
            <w:r>
              <w:rPr>
                <w:rFonts w:ascii="Arial" w:hAnsi="Arial"/>
              </w:rPr>
              <w:br/>
              <w:t>421-650</w:t>
            </w:r>
          </w:p>
        </w:tc>
      </w:tr>
      <w:tr w:rsidR="00266B6E">
        <w:trPr>
          <w:jc w:val="center"/>
        </w:trPr>
        <w:tc>
          <w:tcPr>
            <w:tcW w:w="910" w:type="dxa"/>
          </w:tcPr>
          <w:p w:rsidR="00266B6E" w:rsidRDefault="0057240F" w:rsidP="0057240F">
            <w:pPr>
              <w:tabs>
                <w:tab w:val="left" w:pos="1800"/>
              </w:tabs>
              <w:rPr>
                <w:rFonts w:ascii="Arial" w:hAnsi="Arial"/>
              </w:rPr>
            </w:pPr>
            <w:r>
              <w:rPr>
                <w:rFonts w:ascii="Arial" w:hAnsi="Arial"/>
              </w:rPr>
              <w:t xml:space="preserve">Up to </w:t>
            </w:r>
            <w:r w:rsidR="006219BD">
              <w:rPr>
                <w:rFonts w:ascii="Arial" w:hAnsi="Arial"/>
              </w:rPr>
              <w:t>18/50</w:t>
            </w:r>
            <w:r w:rsidR="006219BD">
              <w:rPr>
                <w:rFonts w:ascii="Arial" w:hAnsi="Arial"/>
              </w:rPr>
              <w:br/>
              <w:t>18/</w:t>
            </w:r>
            <w:r>
              <w:rPr>
                <w:rFonts w:ascii="Arial" w:hAnsi="Arial"/>
              </w:rPr>
              <w:t>74</w:t>
            </w:r>
          </w:p>
        </w:tc>
        <w:tc>
          <w:tcPr>
            <w:tcW w:w="764" w:type="dxa"/>
          </w:tcPr>
          <w:p w:rsidR="00266B6E" w:rsidRDefault="00266B6E">
            <w:pPr>
              <w:tabs>
                <w:tab w:val="left" w:pos="1800"/>
              </w:tabs>
              <w:rPr>
                <w:rFonts w:ascii="Arial" w:hAnsi="Arial"/>
              </w:rPr>
            </w:pPr>
          </w:p>
        </w:tc>
        <w:tc>
          <w:tcPr>
            <w:tcW w:w="897" w:type="dxa"/>
          </w:tcPr>
          <w:p w:rsidR="00266B6E" w:rsidRDefault="00266B6E">
            <w:pPr>
              <w:tabs>
                <w:tab w:val="left" w:pos="1800"/>
              </w:tabs>
              <w:rPr>
                <w:rFonts w:ascii="Arial" w:hAnsi="Arial"/>
              </w:rPr>
            </w:pPr>
          </w:p>
        </w:tc>
        <w:tc>
          <w:tcPr>
            <w:tcW w:w="1002" w:type="dxa"/>
          </w:tcPr>
          <w:p w:rsidR="00266B6E" w:rsidRDefault="00266B6E">
            <w:pPr>
              <w:tabs>
                <w:tab w:val="left" w:pos="1800"/>
              </w:tabs>
              <w:rPr>
                <w:rFonts w:ascii="Arial" w:hAnsi="Arial"/>
              </w:rPr>
            </w:pPr>
          </w:p>
        </w:tc>
        <w:tc>
          <w:tcPr>
            <w:tcW w:w="1491" w:type="dxa"/>
          </w:tcPr>
          <w:p w:rsidR="00266B6E" w:rsidRDefault="006219BD">
            <w:pPr>
              <w:tabs>
                <w:tab w:val="left" w:pos="1800"/>
              </w:tabs>
              <w:rPr>
                <w:rFonts w:ascii="Arial" w:hAnsi="Arial"/>
              </w:rPr>
            </w:pPr>
            <w:r>
              <w:rPr>
                <w:rFonts w:ascii="Arial" w:hAnsi="Arial"/>
              </w:rPr>
              <w:t>421-650</w:t>
            </w:r>
          </w:p>
        </w:tc>
        <w:tc>
          <w:tcPr>
            <w:tcW w:w="1399" w:type="dxa"/>
          </w:tcPr>
          <w:p w:rsidR="00266B6E" w:rsidRDefault="006219BD">
            <w:pPr>
              <w:tabs>
                <w:tab w:val="left" w:pos="1800"/>
              </w:tabs>
              <w:rPr>
                <w:rFonts w:ascii="Arial" w:hAnsi="Arial"/>
              </w:rPr>
            </w:pPr>
            <w:r>
              <w:rPr>
                <w:rFonts w:ascii="Arial" w:hAnsi="Arial"/>
              </w:rPr>
              <w:t>421-670</w:t>
            </w:r>
          </w:p>
        </w:tc>
        <w:tc>
          <w:tcPr>
            <w:tcW w:w="1055" w:type="dxa"/>
          </w:tcPr>
          <w:p w:rsidR="00266B6E" w:rsidRDefault="006219BD">
            <w:pPr>
              <w:tabs>
                <w:tab w:val="left" w:pos="1800"/>
              </w:tabs>
              <w:rPr>
                <w:rFonts w:ascii="Arial" w:hAnsi="Arial"/>
              </w:rPr>
            </w:pPr>
            <w:r>
              <w:rPr>
                <w:rFonts w:ascii="Arial" w:hAnsi="Arial"/>
              </w:rPr>
              <w:t>421-660</w:t>
            </w:r>
          </w:p>
        </w:tc>
      </w:tr>
      <w:tr w:rsidR="00266B6E">
        <w:trPr>
          <w:jc w:val="center"/>
        </w:trPr>
        <w:tc>
          <w:tcPr>
            <w:tcW w:w="910" w:type="dxa"/>
          </w:tcPr>
          <w:p w:rsidR="00266B6E" w:rsidRDefault="006219BD" w:rsidP="0057240F">
            <w:pPr>
              <w:tabs>
                <w:tab w:val="left" w:pos="1800"/>
              </w:tabs>
              <w:rPr>
                <w:rFonts w:ascii="Arial" w:hAnsi="Arial"/>
              </w:rPr>
            </w:pPr>
            <w:r>
              <w:rPr>
                <w:rFonts w:ascii="Arial" w:hAnsi="Arial"/>
              </w:rPr>
              <w:t>18/75</w:t>
            </w:r>
            <w:r>
              <w:rPr>
                <w:rFonts w:ascii="Arial" w:hAnsi="Arial"/>
              </w:rPr>
              <w:br/>
              <w:t>18/</w:t>
            </w:r>
            <w:r w:rsidR="0057240F">
              <w:rPr>
                <w:rFonts w:ascii="Arial" w:hAnsi="Arial"/>
              </w:rPr>
              <w:t>89</w:t>
            </w:r>
          </w:p>
        </w:tc>
        <w:tc>
          <w:tcPr>
            <w:tcW w:w="764" w:type="dxa"/>
          </w:tcPr>
          <w:p w:rsidR="00266B6E" w:rsidRDefault="00266B6E">
            <w:pPr>
              <w:tabs>
                <w:tab w:val="left" w:pos="1800"/>
              </w:tabs>
              <w:rPr>
                <w:rFonts w:ascii="Arial" w:hAnsi="Arial"/>
              </w:rPr>
            </w:pPr>
          </w:p>
        </w:tc>
        <w:tc>
          <w:tcPr>
            <w:tcW w:w="897" w:type="dxa"/>
          </w:tcPr>
          <w:p w:rsidR="00266B6E" w:rsidRDefault="00266B6E">
            <w:pPr>
              <w:tabs>
                <w:tab w:val="left" w:pos="1800"/>
              </w:tabs>
              <w:rPr>
                <w:rFonts w:ascii="Arial" w:hAnsi="Arial"/>
              </w:rPr>
            </w:pPr>
          </w:p>
        </w:tc>
        <w:tc>
          <w:tcPr>
            <w:tcW w:w="1002" w:type="dxa"/>
          </w:tcPr>
          <w:p w:rsidR="00266B6E" w:rsidRDefault="00266B6E">
            <w:pPr>
              <w:tabs>
                <w:tab w:val="left" w:pos="1800"/>
              </w:tabs>
              <w:rPr>
                <w:rFonts w:ascii="Arial" w:hAnsi="Arial"/>
              </w:rPr>
            </w:pPr>
          </w:p>
        </w:tc>
        <w:tc>
          <w:tcPr>
            <w:tcW w:w="1491" w:type="dxa"/>
          </w:tcPr>
          <w:p w:rsidR="00266B6E" w:rsidRDefault="006219BD">
            <w:pPr>
              <w:tabs>
                <w:tab w:val="left" w:pos="1800"/>
              </w:tabs>
              <w:rPr>
                <w:rFonts w:ascii="Arial" w:hAnsi="Arial"/>
              </w:rPr>
            </w:pPr>
            <w:r>
              <w:rPr>
                <w:rFonts w:ascii="Arial" w:hAnsi="Arial"/>
              </w:rPr>
              <w:t>421-650</w:t>
            </w:r>
          </w:p>
        </w:tc>
        <w:tc>
          <w:tcPr>
            <w:tcW w:w="1399" w:type="dxa"/>
          </w:tcPr>
          <w:p w:rsidR="00266B6E" w:rsidRDefault="006219BD">
            <w:pPr>
              <w:tabs>
                <w:tab w:val="left" w:pos="1800"/>
              </w:tabs>
              <w:rPr>
                <w:rFonts w:ascii="Arial" w:hAnsi="Arial"/>
              </w:rPr>
            </w:pPr>
            <w:r>
              <w:rPr>
                <w:rFonts w:ascii="Arial" w:hAnsi="Arial"/>
              </w:rPr>
              <w:t>421-680</w:t>
            </w:r>
          </w:p>
        </w:tc>
        <w:tc>
          <w:tcPr>
            <w:tcW w:w="1055" w:type="dxa"/>
          </w:tcPr>
          <w:p w:rsidR="00266B6E" w:rsidRDefault="006219BD">
            <w:pPr>
              <w:tabs>
                <w:tab w:val="left" w:pos="1800"/>
              </w:tabs>
              <w:rPr>
                <w:rFonts w:ascii="Arial" w:hAnsi="Arial"/>
              </w:rPr>
            </w:pPr>
            <w:r>
              <w:rPr>
                <w:rFonts w:ascii="Arial" w:hAnsi="Arial"/>
              </w:rPr>
              <w:t>421-660</w:t>
            </w:r>
          </w:p>
        </w:tc>
      </w:tr>
      <w:tr w:rsidR="00266B6E">
        <w:trPr>
          <w:jc w:val="center"/>
        </w:trPr>
        <w:tc>
          <w:tcPr>
            <w:tcW w:w="910" w:type="dxa"/>
          </w:tcPr>
          <w:p w:rsidR="00266B6E" w:rsidRDefault="006219BD" w:rsidP="0057240F">
            <w:pPr>
              <w:tabs>
                <w:tab w:val="left" w:pos="1800"/>
              </w:tabs>
              <w:rPr>
                <w:rFonts w:ascii="Arial" w:hAnsi="Arial"/>
              </w:rPr>
            </w:pPr>
            <w:r>
              <w:rPr>
                <w:rFonts w:ascii="Arial" w:hAnsi="Arial"/>
              </w:rPr>
              <w:t>18/90</w:t>
            </w:r>
            <w:r>
              <w:rPr>
                <w:rFonts w:ascii="Arial" w:hAnsi="Arial"/>
              </w:rPr>
              <w:br/>
              <w:t>18/</w:t>
            </w:r>
            <w:r w:rsidR="0057240F">
              <w:rPr>
                <w:rFonts w:ascii="Arial" w:hAnsi="Arial"/>
              </w:rPr>
              <w:t>98</w:t>
            </w:r>
          </w:p>
        </w:tc>
        <w:tc>
          <w:tcPr>
            <w:tcW w:w="764" w:type="dxa"/>
          </w:tcPr>
          <w:p w:rsidR="00266B6E" w:rsidRDefault="00266B6E">
            <w:pPr>
              <w:tabs>
                <w:tab w:val="left" w:pos="1800"/>
              </w:tabs>
              <w:rPr>
                <w:rFonts w:ascii="Arial" w:hAnsi="Arial"/>
              </w:rPr>
            </w:pPr>
          </w:p>
        </w:tc>
        <w:tc>
          <w:tcPr>
            <w:tcW w:w="897" w:type="dxa"/>
          </w:tcPr>
          <w:p w:rsidR="00266B6E" w:rsidRDefault="00266B6E">
            <w:pPr>
              <w:tabs>
                <w:tab w:val="left" w:pos="1800"/>
              </w:tabs>
              <w:rPr>
                <w:rFonts w:ascii="Arial" w:hAnsi="Arial"/>
              </w:rPr>
            </w:pPr>
          </w:p>
        </w:tc>
        <w:tc>
          <w:tcPr>
            <w:tcW w:w="1002" w:type="dxa"/>
          </w:tcPr>
          <w:p w:rsidR="00266B6E" w:rsidRDefault="00266B6E">
            <w:pPr>
              <w:tabs>
                <w:tab w:val="left" w:pos="1800"/>
              </w:tabs>
              <w:rPr>
                <w:rFonts w:ascii="Arial" w:hAnsi="Arial"/>
              </w:rPr>
            </w:pPr>
          </w:p>
        </w:tc>
        <w:tc>
          <w:tcPr>
            <w:tcW w:w="1491" w:type="dxa"/>
          </w:tcPr>
          <w:p w:rsidR="00266B6E" w:rsidRDefault="006219BD">
            <w:pPr>
              <w:tabs>
                <w:tab w:val="left" w:pos="1800"/>
              </w:tabs>
              <w:rPr>
                <w:rFonts w:ascii="Arial" w:hAnsi="Arial"/>
              </w:rPr>
            </w:pPr>
            <w:r>
              <w:rPr>
                <w:rFonts w:ascii="Arial" w:hAnsi="Arial"/>
              </w:rPr>
              <w:t>421-660</w:t>
            </w:r>
          </w:p>
        </w:tc>
        <w:tc>
          <w:tcPr>
            <w:tcW w:w="1399" w:type="dxa"/>
          </w:tcPr>
          <w:p w:rsidR="00266B6E" w:rsidRDefault="006219BD">
            <w:pPr>
              <w:tabs>
                <w:tab w:val="left" w:pos="1800"/>
              </w:tabs>
              <w:rPr>
                <w:rFonts w:ascii="Arial" w:hAnsi="Arial"/>
              </w:rPr>
            </w:pPr>
            <w:r>
              <w:rPr>
                <w:rFonts w:ascii="Arial" w:hAnsi="Arial"/>
              </w:rPr>
              <w:t>421-690</w:t>
            </w:r>
          </w:p>
        </w:tc>
        <w:tc>
          <w:tcPr>
            <w:tcW w:w="1055" w:type="dxa"/>
          </w:tcPr>
          <w:p w:rsidR="00266B6E" w:rsidRDefault="006219BD">
            <w:pPr>
              <w:tabs>
                <w:tab w:val="left" w:pos="1800"/>
              </w:tabs>
              <w:rPr>
                <w:rFonts w:ascii="Arial" w:hAnsi="Arial"/>
              </w:rPr>
            </w:pPr>
            <w:r>
              <w:rPr>
                <w:rFonts w:ascii="Arial" w:hAnsi="Arial"/>
              </w:rPr>
              <w:t>421-660</w:t>
            </w:r>
          </w:p>
        </w:tc>
      </w:tr>
      <w:tr w:rsidR="00266B6E">
        <w:trPr>
          <w:jc w:val="center"/>
        </w:trPr>
        <w:tc>
          <w:tcPr>
            <w:tcW w:w="910" w:type="dxa"/>
          </w:tcPr>
          <w:p w:rsidR="00266B6E" w:rsidRDefault="006219BD">
            <w:pPr>
              <w:tabs>
                <w:tab w:val="left" w:pos="1800"/>
              </w:tabs>
              <w:rPr>
                <w:rFonts w:ascii="Arial" w:hAnsi="Arial"/>
              </w:rPr>
            </w:pPr>
            <w:r>
              <w:rPr>
                <w:rFonts w:ascii="Arial" w:hAnsi="Arial"/>
              </w:rPr>
              <w:lastRenderedPageBreak/>
              <w:t>18/99</w:t>
            </w:r>
            <w:r>
              <w:rPr>
                <w:rFonts w:ascii="Arial" w:hAnsi="Arial"/>
              </w:rPr>
              <w:br/>
              <w:t>18/00</w:t>
            </w:r>
          </w:p>
        </w:tc>
        <w:tc>
          <w:tcPr>
            <w:tcW w:w="764" w:type="dxa"/>
          </w:tcPr>
          <w:p w:rsidR="00266B6E" w:rsidRDefault="00266B6E">
            <w:pPr>
              <w:tabs>
                <w:tab w:val="left" w:pos="1800"/>
              </w:tabs>
              <w:rPr>
                <w:rFonts w:ascii="Arial" w:hAnsi="Arial"/>
              </w:rPr>
            </w:pPr>
          </w:p>
        </w:tc>
        <w:tc>
          <w:tcPr>
            <w:tcW w:w="897" w:type="dxa"/>
          </w:tcPr>
          <w:p w:rsidR="00266B6E" w:rsidRDefault="00266B6E">
            <w:pPr>
              <w:tabs>
                <w:tab w:val="left" w:pos="1800"/>
              </w:tabs>
              <w:rPr>
                <w:rFonts w:ascii="Arial" w:hAnsi="Arial"/>
              </w:rPr>
            </w:pPr>
          </w:p>
        </w:tc>
        <w:tc>
          <w:tcPr>
            <w:tcW w:w="1002" w:type="dxa"/>
          </w:tcPr>
          <w:p w:rsidR="00266B6E" w:rsidRDefault="00266B6E">
            <w:pPr>
              <w:tabs>
                <w:tab w:val="left" w:pos="1800"/>
              </w:tabs>
              <w:rPr>
                <w:rFonts w:ascii="Arial" w:hAnsi="Arial"/>
              </w:rPr>
            </w:pPr>
          </w:p>
        </w:tc>
        <w:tc>
          <w:tcPr>
            <w:tcW w:w="1491" w:type="dxa"/>
          </w:tcPr>
          <w:p w:rsidR="00266B6E" w:rsidRDefault="006219BD">
            <w:pPr>
              <w:tabs>
                <w:tab w:val="left" w:pos="1800"/>
              </w:tabs>
              <w:rPr>
                <w:rFonts w:ascii="Arial" w:hAnsi="Arial"/>
              </w:rPr>
            </w:pPr>
            <w:r>
              <w:rPr>
                <w:rFonts w:ascii="Arial" w:hAnsi="Arial"/>
              </w:rPr>
              <w:t>421-660</w:t>
            </w:r>
            <w:r>
              <w:rPr>
                <w:rFonts w:ascii="Arial" w:hAnsi="Arial"/>
              </w:rPr>
              <w:br/>
              <w:t>421-670</w:t>
            </w:r>
          </w:p>
        </w:tc>
        <w:tc>
          <w:tcPr>
            <w:tcW w:w="1399" w:type="dxa"/>
          </w:tcPr>
          <w:p w:rsidR="00266B6E" w:rsidRDefault="006219BD">
            <w:pPr>
              <w:tabs>
                <w:tab w:val="left" w:pos="1800"/>
              </w:tabs>
              <w:rPr>
                <w:rFonts w:ascii="Arial" w:hAnsi="Arial"/>
              </w:rPr>
            </w:pPr>
            <w:r>
              <w:rPr>
                <w:rFonts w:ascii="Arial" w:hAnsi="Arial"/>
              </w:rPr>
              <w:t>421-700</w:t>
            </w:r>
            <w:r>
              <w:rPr>
                <w:rFonts w:ascii="Arial" w:hAnsi="Arial"/>
              </w:rPr>
              <w:br/>
              <w:t>421-720</w:t>
            </w:r>
          </w:p>
        </w:tc>
        <w:tc>
          <w:tcPr>
            <w:tcW w:w="1055" w:type="dxa"/>
          </w:tcPr>
          <w:p w:rsidR="00266B6E" w:rsidRDefault="006219BD">
            <w:pPr>
              <w:tabs>
                <w:tab w:val="left" w:pos="1800"/>
              </w:tabs>
              <w:rPr>
                <w:rFonts w:ascii="Arial" w:hAnsi="Arial"/>
              </w:rPr>
            </w:pPr>
            <w:r>
              <w:rPr>
                <w:rFonts w:ascii="Arial" w:hAnsi="Arial"/>
              </w:rPr>
              <w:t>421-660</w:t>
            </w:r>
            <w:r>
              <w:rPr>
                <w:rFonts w:ascii="Arial" w:hAnsi="Arial"/>
              </w:rPr>
              <w:br/>
              <w:t>421-660</w:t>
            </w:r>
          </w:p>
        </w:tc>
      </w:tr>
    </w:tbl>
    <w:p w:rsidR="00266B6E" w:rsidRDefault="00266B6E">
      <w:pPr>
        <w:tabs>
          <w:tab w:val="left" w:pos="1800"/>
        </w:tabs>
        <w:rPr>
          <w:rFonts w:ascii="Arial" w:hAnsi="Arial"/>
        </w:rPr>
      </w:pPr>
    </w:p>
    <w:p w:rsidR="00266B6E" w:rsidRDefault="006219BD">
      <w:pPr>
        <w:tabs>
          <w:tab w:val="left" w:pos="1800"/>
        </w:tabs>
        <w:rPr>
          <w:rFonts w:ascii="Arial" w:hAnsi="Arial"/>
          <w:sz w:val="18"/>
        </w:rPr>
      </w:pPr>
      <w:proofErr w:type="gramStart"/>
      <w:r>
        <w:rPr>
          <w:rFonts w:ascii="Arial" w:hAnsi="Arial"/>
          <w:sz w:val="18"/>
        </w:rPr>
        <w:t xml:space="preserve">Only Archers and Archer-Rangers who reach 8th level or above can craft arrows that can be </w:t>
      </w:r>
      <w:proofErr w:type="spellStart"/>
      <w:r>
        <w:rPr>
          <w:rFonts w:ascii="Arial" w:hAnsi="Arial"/>
          <w:sz w:val="18"/>
        </w:rPr>
        <w:t>magicked</w:t>
      </w:r>
      <w:proofErr w:type="spellEnd"/>
      <w:r>
        <w:rPr>
          <w:rFonts w:ascii="Arial" w:hAnsi="Arial"/>
          <w:sz w:val="18"/>
        </w:rPr>
        <w:t xml:space="preserve"> to become Arrows of </w:t>
      </w:r>
      <w:r>
        <w:rPr>
          <w:rFonts w:ascii="Arial" w:hAnsi="Arial"/>
          <w:i/>
          <w:sz w:val="18"/>
        </w:rPr>
        <w:t>Slaying.</w:t>
      </w:r>
      <w:proofErr w:type="gramEnd"/>
      <w:r>
        <w:rPr>
          <w:rFonts w:ascii="Arial" w:hAnsi="Arial"/>
          <w:i/>
          <w:sz w:val="18"/>
        </w:rPr>
        <w:t xml:space="preserve"> </w:t>
      </w:r>
      <w:r>
        <w:rPr>
          <w:rFonts w:ascii="Arial" w:hAnsi="Arial"/>
          <w:sz w:val="18"/>
        </w:rPr>
        <w:t xml:space="preserve">The magic must be accomplished by a Magic-User with the following spells: </w:t>
      </w:r>
      <w:r w:rsidRPr="009E570C">
        <w:rPr>
          <w:rFonts w:ascii="Arial" w:hAnsi="Arial"/>
          <w:i/>
          <w:sz w:val="18"/>
        </w:rPr>
        <w:t>Enchant</w:t>
      </w:r>
      <w:r>
        <w:rPr>
          <w:rFonts w:ascii="Arial" w:hAnsi="Arial"/>
          <w:sz w:val="18"/>
        </w:rPr>
        <w:t xml:space="preserve"> </w:t>
      </w:r>
      <w:r>
        <w:rPr>
          <w:rFonts w:ascii="Arial" w:hAnsi="Arial"/>
          <w:i/>
          <w:sz w:val="18"/>
        </w:rPr>
        <w:t xml:space="preserve">an Item, Wish </w:t>
      </w:r>
      <w:r>
        <w:rPr>
          <w:rFonts w:ascii="Arial" w:hAnsi="Arial"/>
          <w:sz w:val="18"/>
        </w:rPr>
        <w:t xml:space="preserve">and </w:t>
      </w:r>
      <w:r>
        <w:rPr>
          <w:rFonts w:ascii="Arial" w:hAnsi="Arial"/>
          <w:i/>
          <w:sz w:val="18"/>
        </w:rPr>
        <w:t xml:space="preserve">Trap the Soul. </w:t>
      </w:r>
      <w:r>
        <w:rPr>
          <w:rFonts w:ascii="Arial" w:hAnsi="Arial"/>
          <w:sz w:val="18"/>
        </w:rPr>
        <w:t xml:space="preserve">Fresh blood from the figure type to be slain must be available. Thus, it is impossible to craft an arrow for use versus a unique character like </w:t>
      </w:r>
      <w:proofErr w:type="spellStart"/>
      <w:r>
        <w:rPr>
          <w:rFonts w:ascii="Arial" w:hAnsi="Arial"/>
          <w:sz w:val="18"/>
        </w:rPr>
        <w:t>Bahamut</w:t>
      </w:r>
      <w:proofErr w:type="spellEnd"/>
      <w:r>
        <w:rPr>
          <w:rFonts w:ascii="Arial" w:hAnsi="Arial"/>
          <w:sz w:val="18"/>
        </w:rPr>
        <w:t xml:space="preserve">, </w:t>
      </w:r>
      <w:proofErr w:type="spellStart"/>
      <w:r>
        <w:rPr>
          <w:rFonts w:ascii="Arial" w:hAnsi="Arial"/>
          <w:sz w:val="18"/>
        </w:rPr>
        <w:t>Tiamat</w:t>
      </w:r>
      <w:proofErr w:type="spellEnd"/>
      <w:r>
        <w:rPr>
          <w:rFonts w:ascii="Arial" w:hAnsi="Arial"/>
          <w:sz w:val="18"/>
        </w:rPr>
        <w:t>, any Deity, etc.</w:t>
      </w:r>
      <w:r w:rsidR="00C72A81">
        <w:rPr>
          <w:rFonts w:ascii="Arial" w:hAnsi="Arial"/>
          <w:sz w:val="18"/>
        </w:rPr>
        <w:t xml:space="preserve">  Undead cannot be </w:t>
      </w:r>
      <w:proofErr w:type="gramStart"/>
      <w:r w:rsidR="00C72A81">
        <w:rPr>
          <w:rFonts w:ascii="Arial" w:hAnsi="Arial"/>
          <w:sz w:val="18"/>
        </w:rPr>
        <w:t>Slain</w:t>
      </w:r>
      <w:proofErr w:type="gramEnd"/>
      <w:r w:rsidR="00C72A81">
        <w:rPr>
          <w:rFonts w:ascii="Arial" w:hAnsi="Arial"/>
          <w:sz w:val="18"/>
        </w:rPr>
        <w:t xml:space="preserve">.  The number of hit dice that can be </w:t>
      </w:r>
      <w:proofErr w:type="gramStart"/>
      <w:r w:rsidR="00C72A81">
        <w:rPr>
          <w:rFonts w:ascii="Arial" w:hAnsi="Arial"/>
          <w:sz w:val="18"/>
        </w:rPr>
        <w:t>Slain</w:t>
      </w:r>
      <w:proofErr w:type="gramEnd"/>
      <w:r w:rsidR="00C72A81">
        <w:rPr>
          <w:rFonts w:ascii="Arial" w:hAnsi="Arial"/>
          <w:sz w:val="18"/>
        </w:rPr>
        <w:t xml:space="preserve"> by an arrow of Slaying could be:</w:t>
      </w:r>
    </w:p>
    <w:p w:rsidR="00C72A81" w:rsidRDefault="00C72A81">
      <w:pPr>
        <w:tabs>
          <w:tab w:val="left" w:pos="1800"/>
        </w:tabs>
        <w:rPr>
          <w:rFonts w:ascii="Arial" w:hAnsi="Arial"/>
          <w:sz w:val="18"/>
        </w:rPr>
      </w:pPr>
      <w:r>
        <w:rPr>
          <w:rFonts w:ascii="Arial" w:hAnsi="Arial"/>
          <w:sz w:val="18"/>
        </w:rPr>
        <w:tab/>
        <w:t>9</w:t>
      </w:r>
      <w:r w:rsidRPr="00C72A81">
        <w:rPr>
          <w:rFonts w:ascii="Arial" w:hAnsi="Arial"/>
          <w:sz w:val="18"/>
          <w:vertAlign w:val="superscript"/>
        </w:rPr>
        <w:t>th</w:t>
      </w:r>
      <w:r>
        <w:rPr>
          <w:rFonts w:ascii="Arial" w:hAnsi="Arial"/>
          <w:sz w:val="18"/>
        </w:rPr>
        <w:t xml:space="preserve"> level and lower</w:t>
      </w:r>
      <w:r>
        <w:rPr>
          <w:rFonts w:ascii="Arial" w:hAnsi="Arial"/>
          <w:sz w:val="18"/>
        </w:rPr>
        <w:tab/>
        <w:t>5HD or less</w:t>
      </w:r>
    </w:p>
    <w:p w:rsidR="00C72A81" w:rsidRDefault="00C72A81">
      <w:pPr>
        <w:tabs>
          <w:tab w:val="left" w:pos="1800"/>
        </w:tabs>
        <w:rPr>
          <w:rFonts w:ascii="Arial" w:hAnsi="Arial"/>
          <w:sz w:val="18"/>
        </w:rPr>
      </w:pPr>
      <w:r>
        <w:rPr>
          <w:rFonts w:ascii="Arial" w:hAnsi="Arial"/>
          <w:sz w:val="18"/>
        </w:rPr>
        <w:tab/>
        <w:t>10</w:t>
      </w:r>
      <w:r w:rsidRPr="00C72A81">
        <w:rPr>
          <w:rFonts w:ascii="Arial" w:hAnsi="Arial"/>
          <w:sz w:val="18"/>
          <w:vertAlign w:val="superscript"/>
        </w:rPr>
        <w:t>th</w:t>
      </w:r>
      <w:r>
        <w:rPr>
          <w:rFonts w:ascii="Arial" w:hAnsi="Arial"/>
          <w:sz w:val="18"/>
        </w:rPr>
        <w:t xml:space="preserve"> to 12 level</w:t>
      </w:r>
      <w:r>
        <w:rPr>
          <w:rFonts w:ascii="Arial" w:hAnsi="Arial"/>
          <w:sz w:val="18"/>
        </w:rPr>
        <w:tab/>
        <w:t>6HD</w:t>
      </w:r>
    </w:p>
    <w:p w:rsidR="00C72A81" w:rsidRDefault="00C72A81">
      <w:pPr>
        <w:tabs>
          <w:tab w:val="left" w:pos="1800"/>
        </w:tabs>
        <w:rPr>
          <w:rFonts w:ascii="Arial" w:hAnsi="Arial"/>
          <w:sz w:val="18"/>
        </w:rPr>
      </w:pPr>
      <w:r>
        <w:rPr>
          <w:rFonts w:ascii="Arial" w:hAnsi="Arial"/>
          <w:sz w:val="18"/>
        </w:rPr>
        <w:tab/>
        <w:t>13</w:t>
      </w:r>
      <w:r w:rsidRPr="00C72A81">
        <w:rPr>
          <w:rFonts w:ascii="Arial" w:hAnsi="Arial"/>
          <w:sz w:val="18"/>
          <w:vertAlign w:val="superscript"/>
        </w:rPr>
        <w:t>th</w:t>
      </w:r>
      <w:r>
        <w:rPr>
          <w:rFonts w:ascii="Arial" w:hAnsi="Arial"/>
          <w:sz w:val="18"/>
        </w:rPr>
        <w:t xml:space="preserve"> level</w:t>
      </w:r>
      <w:r>
        <w:rPr>
          <w:rFonts w:ascii="Arial" w:hAnsi="Arial"/>
          <w:sz w:val="18"/>
        </w:rPr>
        <w:tab/>
      </w:r>
      <w:r>
        <w:rPr>
          <w:rFonts w:ascii="Arial" w:hAnsi="Arial"/>
          <w:sz w:val="18"/>
        </w:rPr>
        <w:tab/>
        <w:t>7HD</w:t>
      </w:r>
    </w:p>
    <w:p w:rsidR="00C72A81" w:rsidRDefault="00C72A81">
      <w:pPr>
        <w:tabs>
          <w:tab w:val="left" w:pos="1800"/>
        </w:tabs>
        <w:rPr>
          <w:rFonts w:ascii="Arial" w:hAnsi="Arial"/>
          <w:sz w:val="18"/>
        </w:rPr>
      </w:pPr>
      <w:r>
        <w:rPr>
          <w:rFonts w:ascii="Arial" w:hAnsi="Arial"/>
          <w:sz w:val="18"/>
        </w:rPr>
        <w:tab/>
        <w:t>14</w:t>
      </w:r>
      <w:r w:rsidRPr="00C72A81">
        <w:rPr>
          <w:rFonts w:ascii="Arial" w:hAnsi="Arial"/>
          <w:sz w:val="18"/>
          <w:vertAlign w:val="superscript"/>
        </w:rPr>
        <w:t>th</w:t>
      </w:r>
      <w:r>
        <w:rPr>
          <w:rFonts w:ascii="Arial" w:hAnsi="Arial"/>
          <w:sz w:val="18"/>
        </w:rPr>
        <w:t xml:space="preserve"> level</w:t>
      </w:r>
      <w:r>
        <w:rPr>
          <w:rFonts w:ascii="Arial" w:hAnsi="Arial"/>
          <w:sz w:val="18"/>
        </w:rPr>
        <w:tab/>
      </w:r>
      <w:r>
        <w:rPr>
          <w:rFonts w:ascii="Arial" w:hAnsi="Arial"/>
          <w:sz w:val="18"/>
        </w:rPr>
        <w:tab/>
        <w:t>8HD</w:t>
      </w:r>
    </w:p>
    <w:p w:rsidR="00C72A81" w:rsidRDefault="00C72A81">
      <w:pPr>
        <w:tabs>
          <w:tab w:val="left" w:pos="1800"/>
        </w:tabs>
        <w:rPr>
          <w:rFonts w:ascii="Arial" w:hAnsi="Arial"/>
          <w:sz w:val="18"/>
        </w:rPr>
      </w:pPr>
      <w:r>
        <w:rPr>
          <w:rFonts w:ascii="Arial" w:hAnsi="Arial"/>
          <w:sz w:val="18"/>
        </w:rPr>
        <w:tab/>
        <w:t>15</w:t>
      </w:r>
      <w:r w:rsidRPr="00C72A81">
        <w:rPr>
          <w:rFonts w:ascii="Arial" w:hAnsi="Arial"/>
          <w:sz w:val="18"/>
          <w:vertAlign w:val="superscript"/>
        </w:rPr>
        <w:t>th</w:t>
      </w:r>
      <w:r>
        <w:rPr>
          <w:rFonts w:ascii="Arial" w:hAnsi="Arial"/>
          <w:sz w:val="18"/>
        </w:rPr>
        <w:t xml:space="preserve"> or higher</w:t>
      </w:r>
      <w:r>
        <w:rPr>
          <w:rFonts w:ascii="Arial" w:hAnsi="Arial"/>
          <w:sz w:val="18"/>
        </w:rPr>
        <w:tab/>
      </w:r>
      <w:r>
        <w:rPr>
          <w:rFonts w:ascii="Arial" w:hAnsi="Arial"/>
          <w:sz w:val="18"/>
        </w:rPr>
        <w:tab/>
        <w:t>9HD</w:t>
      </w:r>
    </w:p>
    <w:p w:rsidR="00266B6E" w:rsidRDefault="00266B6E">
      <w:pPr>
        <w:tabs>
          <w:tab w:val="left" w:pos="1800"/>
        </w:tabs>
        <w:rPr>
          <w:rFonts w:ascii="Arial" w:hAnsi="Arial"/>
        </w:rPr>
      </w:pPr>
    </w:p>
    <w:tbl>
      <w:tblPr>
        <w:tblW w:w="0" w:type="auto"/>
        <w:jc w:val="center"/>
        <w:tblLayout w:type="fixed"/>
        <w:tblCellMar>
          <w:left w:w="0" w:type="dxa"/>
          <w:right w:w="0" w:type="dxa"/>
        </w:tblCellMar>
        <w:tblLook w:val="0000"/>
      </w:tblPr>
      <w:tblGrid>
        <w:gridCol w:w="1836"/>
        <w:gridCol w:w="684"/>
        <w:gridCol w:w="1080"/>
        <w:gridCol w:w="1980"/>
      </w:tblGrid>
      <w:tr w:rsidR="00266B6E">
        <w:trPr>
          <w:jc w:val="center"/>
        </w:trPr>
        <w:tc>
          <w:tcPr>
            <w:tcW w:w="5580" w:type="dxa"/>
            <w:gridSpan w:val="4"/>
            <w:tcBorders>
              <w:top w:val="single" w:sz="6" w:space="0" w:color="auto"/>
              <w:left w:val="single" w:sz="6" w:space="0" w:color="auto"/>
              <w:right w:val="single" w:sz="6" w:space="0" w:color="auto"/>
            </w:tcBorders>
          </w:tcPr>
          <w:p w:rsidR="00266B6E" w:rsidRDefault="006219BD" w:rsidP="002556FC">
            <w:pPr>
              <w:tabs>
                <w:tab w:val="left" w:pos="1800"/>
              </w:tabs>
              <w:jc w:val="center"/>
              <w:rPr>
                <w:rFonts w:ascii="Arial" w:hAnsi="Arial"/>
                <w:b/>
                <w:sz w:val="24"/>
              </w:rPr>
            </w:pPr>
            <w:r>
              <w:rPr>
                <w:rFonts w:ascii="Arial" w:hAnsi="Arial"/>
                <w:b/>
                <w:sz w:val="24"/>
              </w:rPr>
              <w:t>Archer Table</w:t>
            </w:r>
          </w:p>
        </w:tc>
      </w:tr>
      <w:tr w:rsidR="00266B6E" w:rsidTr="002556FC">
        <w:trPr>
          <w:trHeight w:val="372"/>
          <w:jc w:val="center"/>
        </w:trPr>
        <w:tc>
          <w:tcPr>
            <w:tcW w:w="1836" w:type="dxa"/>
            <w:tcBorders>
              <w:top w:val="single" w:sz="6" w:space="0" w:color="auto"/>
              <w:left w:val="single" w:sz="6" w:space="0" w:color="auto"/>
              <w:bottom w:val="single" w:sz="6" w:space="0" w:color="auto"/>
              <w:right w:val="single" w:sz="6" w:space="0" w:color="auto"/>
            </w:tcBorders>
          </w:tcPr>
          <w:p w:rsidR="00266B6E" w:rsidRDefault="006219BD">
            <w:pPr>
              <w:tabs>
                <w:tab w:val="left" w:pos="1800"/>
              </w:tabs>
              <w:jc w:val="center"/>
              <w:rPr>
                <w:rFonts w:ascii="Arial" w:hAnsi="Arial"/>
                <w:b/>
                <w:sz w:val="16"/>
              </w:rPr>
            </w:pPr>
            <w:r>
              <w:rPr>
                <w:rFonts w:ascii="Arial" w:hAnsi="Arial"/>
                <w:b/>
                <w:sz w:val="16"/>
              </w:rPr>
              <w:t>Experience</w:t>
            </w:r>
            <w:r>
              <w:rPr>
                <w:rFonts w:ascii="Arial" w:hAnsi="Arial"/>
                <w:b/>
                <w:sz w:val="16"/>
              </w:rPr>
              <w:tab/>
            </w:r>
            <w:r>
              <w:rPr>
                <w:rFonts w:ascii="Arial" w:hAnsi="Arial"/>
                <w:b/>
                <w:sz w:val="16"/>
              </w:rPr>
              <w:tab/>
              <w:t xml:space="preserve"> </w:t>
            </w:r>
            <w:r>
              <w:rPr>
                <w:rFonts w:ascii="Arial" w:hAnsi="Arial"/>
                <w:b/>
                <w:sz w:val="16"/>
              </w:rPr>
              <w:br/>
              <w:t>Points</w:t>
            </w:r>
            <w:r>
              <w:rPr>
                <w:rFonts w:ascii="Arial" w:hAnsi="Arial"/>
                <w:b/>
                <w:sz w:val="16"/>
              </w:rPr>
              <w:tab/>
              <w:t xml:space="preserve"> </w:t>
            </w:r>
            <w:r>
              <w:rPr>
                <w:rFonts w:ascii="Arial" w:hAnsi="Arial"/>
                <w:b/>
                <w:sz w:val="16"/>
              </w:rPr>
              <w:br/>
            </w:r>
          </w:p>
        </w:tc>
        <w:tc>
          <w:tcPr>
            <w:tcW w:w="684" w:type="dxa"/>
            <w:tcBorders>
              <w:top w:val="single" w:sz="6" w:space="0" w:color="auto"/>
              <w:left w:val="single" w:sz="6" w:space="0" w:color="auto"/>
              <w:bottom w:val="single" w:sz="6" w:space="0" w:color="auto"/>
              <w:right w:val="single" w:sz="6" w:space="0" w:color="auto"/>
            </w:tcBorders>
          </w:tcPr>
          <w:p w:rsidR="00266B6E" w:rsidRDefault="006219BD">
            <w:pPr>
              <w:tabs>
                <w:tab w:val="left" w:pos="1800"/>
              </w:tabs>
              <w:jc w:val="center"/>
              <w:rPr>
                <w:rFonts w:ascii="Arial" w:hAnsi="Arial"/>
                <w:b/>
                <w:sz w:val="16"/>
              </w:rPr>
            </w:pPr>
            <w:r>
              <w:rPr>
                <w:rFonts w:ascii="Arial" w:hAnsi="Arial"/>
                <w:b/>
                <w:sz w:val="16"/>
              </w:rPr>
              <w:t>Experience Level</w:t>
            </w:r>
          </w:p>
        </w:tc>
        <w:tc>
          <w:tcPr>
            <w:tcW w:w="1080" w:type="dxa"/>
            <w:tcBorders>
              <w:top w:val="single" w:sz="6" w:space="0" w:color="auto"/>
              <w:left w:val="single" w:sz="6" w:space="0" w:color="auto"/>
              <w:bottom w:val="single" w:sz="6" w:space="0" w:color="auto"/>
              <w:right w:val="single" w:sz="6" w:space="0" w:color="auto"/>
            </w:tcBorders>
          </w:tcPr>
          <w:p w:rsidR="00266B6E" w:rsidRDefault="006219BD">
            <w:pPr>
              <w:tabs>
                <w:tab w:val="left" w:pos="1800"/>
              </w:tabs>
              <w:jc w:val="center"/>
              <w:rPr>
                <w:rFonts w:ascii="Arial" w:hAnsi="Arial"/>
                <w:b/>
                <w:sz w:val="16"/>
              </w:rPr>
            </w:pPr>
            <w:r>
              <w:rPr>
                <w:rFonts w:ascii="Arial" w:hAnsi="Arial"/>
                <w:b/>
                <w:sz w:val="16"/>
              </w:rPr>
              <w:t>Accumulated 8 sided</w:t>
            </w:r>
          </w:p>
        </w:tc>
        <w:tc>
          <w:tcPr>
            <w:tcW w:w="1980" w:type="dxa"/>
            <w:tcBorders>
              <w:top w:val="single" w:sz="6" w:space="0" w:color="auto"/>
              <w:left w:val="single" w:sz="6" w:space="0" w:color="auto"/>
              <w:bottom w:val="single" w:sz="6" w:space="0" w:color="auto"/>
              <w:right w:val="single" w:sz="6" w:space="0" w:color="auto"/>
            </w:tcBorders>
          </w:tcPr>
          <w:p w:rsidR="00266B6E" w:rsidRDefault="006219BD">
            <w:pPr>
              <w:tabs>
                <w:tab w:val="left" w:pos="1800"/>
              </w:tabs>
              <w:jc w:val="center"/>
              <w:rPr>
                <w:rFonts w:ascii="Arial" w:hAnsi="Arial"/>
                <w:b/>
                <w:sz w:val="16"/>
              </w:rPr>
            </w:pPr>
            <w:r>
              <w:rPr>
                <w:rFonts w:ascii="Arial" w:hAnsi="Arial"/>
                <w:b/>
                <w:sz w:val="16"/>
              </w:rPr>
              <w:t>Level Title</w:t>
            </w:r>
          </w:p>
        </w:tc>
      </w:tr>
      <w:tr w:rsidR="00266B6E" w:rsidTr="002556FC">
        <w:trPr>
          <w:jc w:val="center"/>
        </w:trPr>
        <w:tc>
          <w:tcPr>
            <w:tcW w:w="1836" w:type="dxa"/>
            <w:tcBorders>
              <w:left w:val="single" w:sz="6" w:space="0" w:color="auto"/>
              <w:right w:val="single" w:sz="6" w:space="0" w:color="auto"/>
            </w:tcBorders>
          </w:tcPr>
          <w:p w:rsidR="00266B6E" w:rsidRPr="002556FC" w:rsidRDefault="006219BD" w:rsidP="002556FC">
            <w:pPr>
              <w:tabs>
                <w:tab w:val="left" w:pos="1800"/>
              </w:tabs>
              <w:jc w:val="center"/>
              <w:rPr>
                <w:rFonts w:ascii="Arial" w:hAnsi="Arial"/>
                <w:color w:val="FF0000"/>
                <w:sz w:val="16"/>
              </w:rPr>
            </w:pPr>
            <w:r w:rsidRPr="002556FC">
              <w:rPr>
                <w:rFonts w:ascii="Arial" w:hAnsi="Arial"/>
                <w:color w:val="FF0000"/>
                <w:sz w:val="16"/>
              </w:rPr>
              <w:t>0-2,</w:t>
            </w:r>
            <w:r w:rsidR="002556FC" w:rsidRPr="002556FC">
              <w:rPr>
                <w:rFonts w:ascii="Arial" w:hAnsi="Arial"/>
                <w:color w:val="FF0000"/>
                <w:sz w:val="16"/>
              </w:rPr>
              <w:t>3</w:t>
            </w:r>
            <w:r w:rsidRPr="002556FC">
              <w:rPr>
                <w:rFonts w:ascii="Arial" w:hAnsi="Arial"/>
                <w:color w:val="FF0000"/>
                <w:sz w:val="16"/>
              </w:rPr>
              <w:t>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2</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Bowman  (</w:t>
            </w:r>
            <w:proofErr w:type="spellStart"/>
            <w:r>
              <w:rPr>
                <w:rFonts w:ascii="Arial" w:hAnsi="Arial"/>
                <w:sz w:val="16"/>
              </w:rPr>
              <w:t>Bowwoman</w:t>
            </w:r>
            <w:proofErr w:type="spellEnd"/>
            <w:r>
              <w:rPr>
                <w:rFonts w:ascii="Arial" w:hAnsi="Arial"/>
                <w:sz w:val="16"/>
              </w:rPr>
              <w:t>)</w:t>
            </w:r>
          </w:p>
        </w:tc>
      </w:tr>
      <w:tr w:rsidR="00266B6E" w:rsidTr="002556FC">
        <w:trPr>
          <w:jc w:val="center"/>
        </w:trPr>
        <w:tc>
          <w:tcPr>
            <w:tcW w:w="1836" w:type="dxa"/>
            <w:tcBorders>
              <w:left w:val="single" w:sz="6" w:space="0" w:color="auto"/>
              <w:right w:val="single" w:sz="6" w:space="0" w:color="auto"/>
            </w:tcBorders>
          </w:tcPr>
          <w:p w:rsidR="00266B6E" w:rsidRPr="002556FC" w:rsidRDefault="006219BD" w:rsidP="002556FC">
            <w:pPr>
              <w:tabs>
                <w:tab w:val="left" w:pos="1800"/>
              </w:tabs>
              <w:jc w:val="center"/>
              <w:rPr>
                <w:rFonts w:ascii="Arial" w:hAnsi="Arial"/>
                <w:color w:val="FF0000"/>
                <w:sz w:val="16"/>
              </w:rPr>
            </w:pPr>
            <w:r w:rsidRPr="002556FC">
              <w:rPr>
                <w:rFonts w:ascii="Arial" w:hAnsi="Arial"/>
                <w:color w:val="FF0000"/>
                <w:sz w:val="16"/>
              </w:rPr>
              <w:t>2,</w:t>
            </w:r>
            <w:r w:rsidR="002556FC" w:rsidRPr="002556FC">
              <w:rPr>
                <w:rFonts w:ascii="Arial" w:hAnsi="Arial"/>
                <w:color w:val="FF0000"/>
                <w:sz w:val="16"/>
              </w:rPr>
              <w:t>3</w:t>
            </w:r>
            <w:r w:rsidRPr="002556FC">
              <w:rPr>
                <w:rFonts w:ascii="Arial" w:hAnsi="Arial"/>
                <w:color w:val="FF0000"/>
                <w:sz w:val="16"/>
              </w:rPr>
              <w:t>0</w:t>
            </w:r>
            <w:r w:rsidR="002556FC" w:rsidRPr="002556FC">
              <w:rPr>
                <w:rFonts w:ascii="Arial" w:hAnsi="Arial"/>
                <w:color w:val="FF0000"/>
                <w:sz w:val="16"/>
              </w:rPr>
              <w:t>1</w:t>
            </w:r>
            <w:r w:rsidRPr="002556FC">
              <w:rPr>
                <w:rFonts w:ascii="Arial" w:hAnsi="Arial"/>
                <w:color w:val="FF0000"/>
                <w:sz w:val="16"/>
              </w:rPr>
              <w:t>-</w:t>
            </w:r>
            <w:r w:rsidR="002556FC" w:rsidRPr="002556FC">
              <w:rPr>
                <w:rFonts w:ascii="Arial" w:hAnsi="Arial"/>
                <w:color w:val="FF0000"/>
                <w:sz w:val="16"/>
              </w:rPr>
              <w:t>4</w:t>
            </w:r>
            <w:r w:rsidR="00EF59EE">
              <w:rPr>
                <w:rFonts w:ascii="Arial" w:hAnsi="Arial"/>
                <w:color w:val="FF0000"/>
                <w:sz w:val="16"/>
              </w:rPr>
              <w:t>,</w:t>
            </w:r>
            <w:r w:rsidR="002556FC" w:rsidRPr="002556FC">
              <w:rPr>
                <w:rFonts w:ascii="Arial" w:hAnsi="Arial"/>
                <w:color w:val="FF0000"/>
                <w:sz w:val="16"/>
              </w:rPr>
              <w:t>600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2</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3</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Master Bowman</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4</w:t>
            </w:r>
            <w:r w:rsidR="00EF59EE">
              <w:rPr>
                <w:rFonts w:ascii="Arial" w:hAnsi="Arial"/>
                <w:color w:val="FF0000"/>
                <w:sz w:val="16"/>
              </w:rPr>
              <w:t>,</w:t>
            </w:r>
            <w:r w:rsidRPr="002556FC">
              <w:rPr>
                <w:rFonts w:ascii="Arial" w:hAnsi="Arial"/>
                <w:color w:val="FF0000"/>
                <w:sz w:val="16"/>
              </w:rPr>
              <w:t>601-9</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3</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4</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Fletcher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9</w:t>
            </w:r>
            <w:r w:rsidR="00EF59EE">
              <w:rPr>
                <w:rFonts w:ascii="Arial" w:hAnsi="Arial"/>
                <w:color w:val="FF0000"/>
                <w:sz w:val="16"/>
              </w:rPr>
              <w:t>,</w:t>
            </w:r>
            <w:r w:rsidRPr="002556FC">
              <w:rPr>
                <w:rFonts w:ascii="Arial" w:hAnsi="Arial"/>
                <w:color w:val="FF0000"/>
                <w:sz w:val="16"/>
              </w:rPr>
              <w:t>001-20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4</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5</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Master Fletcher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20</w:t>
            </w:r>
            <w:r w:rsidR="00EF59EE">
              <w:rPr>
                <w:rFonts w:ascii="Arial" w:hAnsi="Arial"/>
                <w:color w:val="FF0000"/>
                <w:sz w:val="16"/>
              </w:rPr>
              <w:t>,</w:t>
            </w:r>
            <w:r w:rsidRPr="002556FC">
              <w:rPr>
                <w:rFonts w:ascii="Arial" w:hAnsi="Arial"/>
                <w:color w:val="FF0000"/>
                <w:sz w:val="16"/>
              </w:rPr>
              <w:t>001-38</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5</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6</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Bowyer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38</w:t>
            </w:r>
            <w:r w:rsidR="00EF59EE">
              <w:rPr>
                <w:rFonts w:ascii="Arial" w:hAnsi="Arial"/>
                <w:color w:val="FF0000"/>
                <w:sz w:val="16"/>
              </w:rPr>
              <w:t>,</w:t>
            </w:r>
            <w:r w:rsidRPr="002556FC">
              <w:rPr>
                <w:rFonts w:ascii="Arial" w:hAnsi="Arial"/>
                <w:color w:val="FF0000"/>
                <w:sz w:val="16"/>
              </w:rPr>
              <w:t>001-73</w:t>
            </w:r>
            <w:r w:rsidR="00EF59EE">
              <w:rPr>
                <w:rFonts w:ascii="Arial" w:hAnsi="Arial"/>
                <w:color w:val="FF0000"/>
                <w:sz w:val="16"/>
              </w:rPr>
              <w:t>,</w:t>
            </w:r>
            <w:r w:rsidRPr="002556FC">
              <w:rPr>
                <w:rFonts w:ascii="Arial" w:hAnsi="Arial"/>
                <w:color w:val="FF0000"/>
                <w:sz w:val="16"/>
              </w:rPr>
              <w:t>500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6</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7</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Master Bowyer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73</w:t>
            </w:r>
            <w:r w:rsidR="00EF59EE">
              <w:rPr>
                <w:rFonts w:ascii="Arial" w:hAnsi="Arial"/>
                <w:color w:val="FF0000"/>
                <w:sz w:val="16"/>
              </w:rPr>
              <w:t>,</w:t>
            </w:r>
            <w:r w:rsidRPr="002556FC">
              <w:rPr>
                <w:rFonts w:ascii="Arial" w:hAnsi="Arial"/>
                <w:color w:val="FF0000"/>
                <w:sz w:val="16"/>
              </w:rPr>
              <w:t>500-140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7</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8</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Sharpshooter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140</w:t>
            </w:r>
            <w:r w:rsidR="00EF59EE">
              <w:rPr>
                <w:rFonts w:ascii="Arial" w:hAnsi="Arial"/>
                <w:color w:val="FF0000"/>
                <w:sz w:val="16"/>
              </w:rPr>
              <w:t>,</w:t>
            </w:r>
            <w:r w:rsidRPr="002556FC">
              <w:rPr>
                <w:rFonts w:ascii="Arial" w:hAnsi="Arial"/>
                <w:color w:val="FF0000"/>
                <w:sz w:val="16"/>
              </w:rPr>
              <w:t>001-265</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8</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9</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proofErr w:type="spellStart"/>
            <w:r>
              <w:rPr>
                <w:rFonts w:ascii="Arial" w:hAnsi="Arial"/>
                <w:sz w:val="16"/>
              </w:rPr>
              <w:t>Arrowsmyth</w:t>
            </w:r>
            <w:proofErr w:type="spellEnd"/>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265</w:t>
            </w:r>
            <w:r w:rsidR="00EF59EE">
              <w:rPr>
                <w:rFonts w:ascii="Arial" w:hAnsi="Arial"/>
                <w:color w:val="FF0000"/>
                <w:sz w:val="16"/>
              </w:rPr>
              <w:t>,</w:t>
            </w:r>
            <w:r w:rsidRPr="002556FC">
              <w:rPr>
                <w:rFonts w:ascii="Arial" w:hAnsi="Arial"/>
                <w:color w:val="FF0000"/>
                <w:sz w:val="16"/>
              </w:rPr>
              <w:t>001-520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9</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Archer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520</w:t>
            </w:r>
            <w:r w:rsidR="00EF59EE">
              <w:rPr>
                <w:rFonts w:ascii="Arial" w:hAnsi="Arial"/>
                <w:color w:val="FF0000"/>
                <w:sz w:val="16"/>
              </w:rPr>
              <w:t>,</w:t>
            </w:r>
            <w:r w:rsidRPr="002556FC">
              <w:rPr>
                <w:rFonts w:ascii="Arial" w:hAnsi="Arial"/>
                <w:color w:val="FF0000"/>
                <w:sz w:val="16"/>
              </w:rPr>
              <w:t>001-790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10+2</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Archer</w:t>
            </w:r>
            <w:r w:rsidR="00022858">
              <w:rPr>
                <w:rFonts w:ascii="Arial" w:hAnsi="Arial"/>
                <w:sz w:val="16"/>
              </w:rPr>
              <w:t xml:space="preserve"> </w:t>
            </w:r>
            <w:r>
              <w:rPr>
                <w:rFonts w:ascii="Arial" w:hAnsi="Arial"/>
                <w:sz w:val="16"/>
              </w:rPr>
              <w:t>Esquire</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790</w:t>
            </w:r>
            <w:r w:rsidR="00EF59EE">
              <w:rPr>
                <w:rFonts w:ascii="Arial" w:hAnsi="Arial"/>
                <w:color w:val="FF0000"/>
                <w:sz w:val="16"/>
              </w:rPr>
              <w:t>,</w:t>
            </w:r>
            <w:r w:rsidRPr="002556FC">
              <w:rPr>
                <w:rFonts w:ascii="Arial" w:hAnsi="Arial"/>
                <w:color w:val="FF0000"/>
                <w:sz w:val="16"/>
              </w:rPr>
              <w:t>001-1</w:t>
            </w:r>
            <w:r w:rsidR="00EF59EE">
              <w:rPr>
                <w:rFonts w:ascii="Arial" w:hAnsi="Arial"/>
                <w:color w:val="FF0000"/>
                <w:sz w:val="16"/>
              </w:rPr>
              <w:t>,</w:t>
            </w:r>
            <w:r w:rsidRPr="002556FC">
              <w:rPr>
                <w:rFonts w:ascii="Arial" w:hAnsi="Arial"/>
                <w:color w:val="FF0000"/>
                <w:sz w:val="16"/>
              </w:rPr>
              <w:t>050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11</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10+4</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Archer</w:t>
            </w:r>
            <w:r w:rsidR="00022858">
              <w:rPr>
                <w:rFonts w:ascii="Arial" w:hAnsi="Arial"/>
                <w:sz w:val="16"/>
              </w:rPr>
              <w:t xml:space="preserve"> </w:t>
            </w:r>
            <w:r>
              <w:rPr>
                <w:rFonts w:ascii="Arial" w:hAnsi="Arial"/>
                <w:sz w:val="16"/>
              </w:rPr>
              <w:t>Knight</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1</w:t>
            </w:r>
            <w:r w:rsidR="00EF59EE">
              <w:rPr>
                <w:rFonts w:ascii="Arial" w:hAnsi="Arial"/>
                <w:color w:val="FF0000"/>
                <w:sz w:val="16"/>
              </w:rPr>
              <w:t>,</w:t>
            </w:r>
            <w:r w:rsidRPr="002556FC">
              <w:rPr>
                <w:rFonts w:ascii="Arial" w:hAnsi="Arial"/>
                <w:color w:val="FF0000"/>
                <w:sz w:val="16"/>
              </w:rPr>
              <w:t>050</w:t>
            </w:r>
            <w:r w:rsidR="00EF59EE">
              <w:rPr>
                <w:rFonts w:ascii="Arial" w:hAnsi="Arial"/>
                <w:color w:val="FF0000"/>
                <w:sz w:val="16"/>
              </w:rPr>
              <w:t>,</w:t>
            </w:r>
            <w:r w:rsidRPr="002556FC">
              <w:rPr>
                <w:rFonts w:ascii="Arial" w:hAnsi="Arial"/>
                <w:color w:val="FF0000"/>
                <w:sz w:val="16"/>
              </w:rPr>
              <w:t>001-1</w:t>
            </w:r>
            <w:r w:rsidR="00EF59EE">
              <w:rPr>
                <w:rFonts w:ascii="Arial" w:hAnsi="Arial"/>
                <w:color w:val="FF0000"/>
                <w:sz w:val="16"/>
              </w:rPr>
              <w:t>,</w:t>
            </w:r>
            <w:r w:rsidRPr="002556FC">
              <w:rPr>
                <w:rFonts w:ascii="Arial" w:hAnsi="Arial"/>
                <w:color w:val="FF0000"/>
                <w:sz w:val="16"/>
              </w:rPr>
              <w:t>300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12</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10+6</w:t>
            </w:r>
          </w:p>
        </w:tc>
        <w:tc>
          <w:tcPr>
            <w:tcW w:w="1980" w:type="dxa"/>
            <w:tcBorders>
              <w:left w:val="single" w:sz="6" w:space="0" w:color="auto"/>
              <w:right w:val="single" w:sz="6" w:space="0" w:color="auto"/>
            </w:tcBorders>
          </w:tcPr>
          <w:p w:rsidR="00266B6E" w:rsidRDefault="006219BD" w:rsidP="00C72A81">
            <w:pPr>
              <w:tabs>
                <w:tab w:val="left" w:pos="1800"/>
              </w:tabs>
              <w:jc w:val="center"/>
              <w:rPr>
                <w:rFonts w:ascii="Arial" w:hAnsi="Arial"/>
                <w:sz w:val="16"/>
              </w:rPr>
            </w:pPr>
            <w:r>
              <w:rPr>
                <w:rFonts w:ascii="Arial" w:hAnsi="Arial"/>
                <w:sz w:val="16"/>
              </w:rPr>
              <w:t>Archer</w:t>
            </w:r>
            <w:r w:rsidR="00C72A81">
              <w:rPr>
                <w:rFonts w:ascii="Arial" w:hAnsi="Arial"/>
                <w:sz w:val="16"/>
              </w:rPr>
              <w:t xml:space="preserve"> L</w:t>
            </w:r>
            <w:r>
              <w:rPr>
                <w:rFonts w:ascii="Arial" w:hAnsi="Arial"/>
                <w:sz w:val="16"/>
              </w:rPr>
              <w:t>ord</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1</w:t>
            </w:r>
            <w:r w:rsidR="00EF59EE">
              <w:rPr>
                <w:rFonts w:ascii="Arial" w:hAnsi="Arial"/>
                <w:color w:val="FF0000"/>
                <w:sz w:val="16"/>
              </w:rPr>
              <w:t>,</w:t>
            </w:r>
            <w:r w:rsidRPr="002556FC">
              <w:rPr>
                <w:rFonts w:ascii="Arial" w:hAnsi="Arial"/>
                <w:color w:val="FF0000"/>
                <w:sz w:val="16"/>
              </w:rPr>
              <w:t>300</w:t>
            </w:r>
            <w:r w:rsidR="00EF59EE">
              <w:rPr>
                <w:rFonts w:ascii="Arial" w:hAnsi="Arial"/>
                <w:color w:val="FF0000"/>
                <w:sz w:val="16"/>
              </w:rPr>
              <w:t>,</w:t>
            </w:r>
            <w:r w:rsidRPr="002556FC">
              <w:rPr>
                <w:rFonts w:ascii="Arial" w:hAnsi="Arial"/>
                <w:color w:val="FF0000"/>
                <w:sz w:val="16"/>
              </w:rPr>
              <w:t>001-1</w:t>
            </w:r>
            <w:r w:rsidR="00EF59EE">
              <w:rPr>
                <w:rFonts w:ascii="Arial" w:hAnsi="Arial"/>
                <w:color w:val="FF0000"/>
                <w:sz w:val="16"/>
              </w:rPr>
              <w:t>,</w:t>
            </w:r>
            <w:r w:rsidRPr="002556FC">
              <w:rPr>
                <w:rFonts w:ascii="Arial" w:hAnsi="Arial"/>
                <w:color w:val="FF0000"/>
                <w:sz w:val="16"/>
              </w:rPr>
              <w:t>600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13</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10+8</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Archer Master</w:t>
            </w:r>
          </w:p>
        </w:tc>
      </w:tr>
      <w:tr w:rsidR="00266B6E" w:rsidTr="002556FC">
        <w:trPr>
          <w:jc w:val="center"/>
        </w:trPr>
        <w:tc>
          <w:tcPr>
            <w:tcW w:w="1836" w:type="dxa"/>
            <w:tcBorders>
              <w:left w:val="single" w:sz="6" w:space="0" w:color="auto"/>
              <w:right w:val="single" w:sz="6" w:space="0" w:color="auto"/>
            </w:tcBorders>
          </w:tcPr>
          <w:p w:rsidR="00266B6E" w:rsidRPr="002556FC" w:rsidRDefault="002556FC">
            <w:pPr>
              <w:tabs>
                <w:tab w:val="left" w:pos="1800"/>
              </w:tabs>
              <w:jc w:val="center"/>
              <w:rPr>
                <w:rFonts w:ascii="Arial" w:hAnsi="Arial"/>
                <w:color w:val="FF0000"/>
                <w:sz w:val="16"/>
              </w:rPr>
            </w:pPr>
            <w:r w:rsidRPr="002556FC">
              <w:rPr>
                <w:rFonts w:ascii="Arial" w:hAnsi="Arial"/>
                <w:color w:val="FF0000"/>
                <w:sz w:val="16"/>
              </w:rPr>
              <w:t>1</w:t>
            </w:r>
            <w:r w:rsidR="00EF59EE">
              <w:rPr>
                <w:rFonts w:ascii="Arial" w:hAnsi="Arial"/>
                <w:color w:val="FF0000"/>
                <w:sz w:val="16"/>
              </w:rPr>
              <w:t>,</w:t>
            </w:r>
            <w:r w:rsidRPr="002556FC">
              <w:rPr>
                <w:rFonts w:ascii="Arial" w:hAnsi="Arial"/>
                <w:color w:val="FF0000"/>
                <w:sz w:val="16"/>
              </w:rPr>
              <w:t>600</w:t>
            </w:r>
            <w:r w:rsidR="00EF59EE">
              <w:rPr>
                <w:rFonts w:ascii="Arial" w:hAnsi="Arial"/>
                <w:color w:val="FF0000"/>
                <w:sz w:val="16"/>
              </w:rPr>
              <w:t>,</w:t>
            </w:r>
            <w:r w:rsidRPr="002556FC">
              <w:rPr>
                <w:rFonts w:ascii="Arial" w:hAnsi="Arial"/>
                <w:color w:val="FF0000"/>
                <w:sz w:val="16"/>
              </w:rPr>
              <w:t>001-1</w:t>
            </w:r>
            <w:r w:rsidR="00EF59EE">
              <w:rPr>
                <w:rFonts w:ascii="Arial" w:hAnsi="Arial"/>
                <w:color w:val="FF0000"/>
                <w:sz w:val="16"/>
              </w:rPr>
              <w:t>,</w:t>
            </w:r>
            <w:r w:rsidRPr="002556FC">
              <w:rPr>
                <w:rFonts w:ascii="Arial" w:hAnsi="Arial"/>
                <w:color w:val="FF0000"/>
                <w:sz w:val="16"/>
              </w:rPr>
              <w:t>900</w:t>
            </w:r>
            <w:r w:rsidR="00EF59EE">
              <w:rPr>
                <w:rFonts w:ascii="Arial" w:hAnsi="Arial"/>
                <w:color w:val="FF0000"/>
                <w:sz w:val="16"/>
              </w:rPr>
              <w:t>,</w:t>
            </w:r>
            <w:r w:rsidRPr="002556FC">
              <w:rPr>
                <w:rFonts w:ascii="Arial" w:hAnsi="Arial"/>
                <w:color w:val="FF0000"/>
                <w:sz w:val="16"/>
              </w:rPr>
              <w:t>000</w:t>
            </w:r>
          </w:p>
        </w:tc>
        <w:tc>
          <w:tcPr>
            <w:tcW w:w="684"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14</w:t>
            </w:r>
          </w:p>
        </w:tc>
        <w:tc>
          <w:tcPr>
            <w:tcW w:w="10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10+10</w:t>
            </w:r>
          </w:p>
        </w:tc>
        <w:tc>
          <w:tcPr>
            <w:tcW w:w="1980" w:type="dxa"/>
            <w:tcBorders>
              <w:left w:val="single" w:sz="6" w:space="0" w:color="auto"/>
              <w:right w:val="single" w:sz="6" w:space="0" w:color="auto"/>
            </w:tcBorders>
          </w:tcPr>
          <w:p w:rsidR="00266B6E" w:rsidRDefault="006219BD">
            <w:pPr>
              <w:tabs>
                <w:tab w:val="left" w:pos="1800"/>
              </w:tabs>
              <w:jc w:val="center"/>
              <w:rPr>
                <w:rFonts w:ascii="Arial" w:hAnsi="Arial"/>
                <w:sz w:val="16"/>
              </w:rPr>
            </w:pPr>
            <w:r>
              <w:rPr>
                <w:rFonts w:ascii="Arial" w:hAnsi="Arial"/>
                <w:sz w:val="16"/>
              </w:rPr>
              <w:t>Archer</w:t>
            </w:r>
            <w:r>
              <w:rPr>
                <w:rFonts w:ascii="Arial" w:hAnsi="Arial"/>
              </w:rPr>
              <w:t xml:space="preserve"> </w:t>
            </w:r>
            <w:r>
              <w:rPr>
                <w:rFonts w:ascii="Arial" w:hAnsi="Arial"/>
                <w:sz w:val="16"/>
              </w:rPr>
              <w:t>Grandmaster</w:t>
            </w:r>
          </w:p>
        </w:tc>
      </w:tr>
      <w:tr w:rsidR="00266B6E" w:rsidTr="00771069">
        <w:trPr>
          <w:jc w:val="center"/>
        </w:trPr>
        <w:tc>
          <w:tcPr>
            <w:tcW w:w="5580" w:type="dxa"/>
            <w:gridSpan w:val="4"/>
            <w:tcBorders>
              <w:left w:val="single" w:sz="6" w:space="0" w:color="auto"/>
              <w:right w:val="single" w:sz="6" w:space="0" w:color="auto"/>
            </w:tcBorders>
          </w:tcPr>
          <w:p w:rsidR="00C72A81" w:rsidRDefault="00C72A81" w:rsidP="002556FC">
            <w:pPr>
              <w:tabs>
                <w:tab w:val="left" w:pos="1800"/>
              </w:tabs>
              <w:rPr>
                <w:rFonts w:ascii="Arial" w:hAnsi="Arial"/>
                <w:color w:val="FF0000"/>
              </w:rPr>
            </w:pPr>
          </w:p>
          <w:p w:rsidR="00C72A81" w:rsidRPr="00C72A81" w:rsidRDefault="006219BD" w:rsidP="002556FC">
            <w:pPr>
              <w:tabs>
                <w:tab w:val="left" w:pos="1800"/>
              </w:tabs>
              <w:rPr>
                <w:rFonts w:ascii="Arial" w:hAnsi="Arial"/>
                <w:color w:val="FF0000"/>
              </w:rPr>
            </w:pPr>
            <w:r w:rsidRPr="002556FC">
              <w:rPr>
                <w:rFonts w:ascii="Arial" w:hAnsi="Arial"/>
                <w:color w:val="FF0000"/>
              </w:rPr>
              <w:t>3</w:t>
            </w:r>
            <w:r w:rsidR="002556FC" w:rsidRPr="002556FC">
              <w:rPr>
                <w:rFonts w:ascii="Arial" w:hAnsi="Arial"/>
                <w:color w:val="FF0000"/>
              </w:rPr>
              <w:t>0</w:t>
            </w:r>
            <w:r w:rsidRPr="002556FC">
              <w:rPr>
                <w:rFonts w:ascii="Arial" w:hAnsi="Arial"/>
                <w:color w:val="FF0000"/>
              </w:rPr>
              <w:t>0</w:t>
            </w:r>
            <w:r w:rsidRPr="00C72A81">
              <w:rPr>
                <w:rFonts w:ascii="Arial" w:hAnsi="Arial"/>
                <w:color w:val="FF0000"/>
              </w:rPr>
              <w:t xml:space="preserve">,000 experience points per level for each additional level </w:t>
            </w:r>
          </w:p>
          <w:p w:rsidR="00266B6E" w:rsidRDefault="006219BD" w:rsidP="002556FC">
            <w:pPr>
              <w:tabs>
                <w:tab w:val="left" w:pos="1800"/>
              </w:tabs>
              <w:rPr>
                <w:rFonts w:ascii="Arial" w:hAnsi="Arial"/>
              </w:rPr>
            </w:pPr>
            <w:proofErr w:type="gramStart"/>
            <w:r w:rsidRPr="00C72A81">
              <w:rPr>
                <w:rFonts w:ascii="Arial" w:hAnsi="Arial"/>
                <w:color w:val="FF0000"/>
              </w:rPr>
              <w:t>beyond</w:t>
            </w:r>
            <w:proofErr w:type="gramEnd"/>
            <w:r w:rsidRPr="00C72A81">
              <w:rPr>
                <w:rFonts w:ascii="Arial" w:hAnsi="Arial"/>
                <w:color w:val="FF0000"/>
              </w:rPr>
              <w:t xml:space="preserve"> the 14th.</w:t>
            </w:r>
            <w:r w:rsidR="00C72A81" w:rsidRPr="00C72A81">
              <w:rPr>
                <w:rFonts w:ascii="Arial" w:hAnsi="Arial"/>
                <w:color w:val="FF0000"/>
              </w:rPr>
              <w:t xml:space="preserve">  All of those possible levels would be Archer Grandmasters.</w:t>
            </w:r>
            <w:r>
              <w:rPr>
                <w:rFonts w:ascii="Arial" w:hAnsi="Arial"/>
              </w:rPr>
              <w:br/>
              <w:t>Archers gain 2 hit points per level after the 9th.</w:t>
            </w:r>
          </w:p>
        </w:tc>
      </w:tr>
      <w:tr w:rsidR="00771069">
        <w:trPr>
          <w:jc w:val="center"/>
        </w:trPr>
        <w:tc>
          <w:tcPr>
            <w:tcW w:w="5580" w:type="dxa"/>
            <w:gridSpan w:val="4"/>
            <w:tcBorders>
              <w:left w:val="single" w:sz="6" w:space="0" w:color="auto"/>
              <w:bottom w:val="single" w:sz="6" w:space="0" w:color="auto"/>
              <w:right w:val="single" w:sz="6" w:space="0" w:color="auto"/>
            </w:tcBorders>
          </w:tcPr>
          <w:p w:rsidR="00771069" w:rsidRDefault="00771069">
            <w:pPr>
              <w:tabs>
                <w:tab w:val="left" w:pos="1800"/>
              </w:tabs>
              <w:rPr>
                <w:rFonts w:ascii="Arial" w:hAnsi="Arial"/>
              </w:rPr>
            </w:pPr>
          </w:p>
        </w:tc>
      </w:tr>
    </w:tbl>
    <w:p w:rsidR="00771069" w:rsidRDefault="00771069">
      <w:pPr>
        <w:tabs>
          <w:tab w:val="left" w:pos="1800"/>
        </w:tabs>
        <w:rPr>
          <w:rFonts w:ascii="Arial" w:hAnsi="Arial"/>
          <w:color w:val="FF0000"/>
        </w:rPr>
      </w:pPr>
    </w:p>
    <w:p w:rsidR="002B6780" w:rsidRDefault="002B6780">
      <w:pPr>
        <w:tabs>
          <w:tab w:val="left" w:pos="1800"/>
        </w:tabs>
        <w:rPr>
          <w:rFonts w:ascii="Arial" w:hAnsi="Arial"/>
          <w:color w:val="FF0000"/>
        </w:rPr>
      </w:pPr>
    </w:p>
    <w:p w:rsidR="00266B6E" w:rsidRDefault="00771069">
      <w:pPr>
        <w:tabs>
          <w:tab w:val="left" w:pos="1800"/>
        </w:tabs>
        <w:rPr>
          <w:rFonts w:ascii="Arial" w:hAnsi="Arial"/>
          <w:color w:val="FF0000"/>
        </w:rPr>
      </w:pPr>
      <w:r w:rsidRPr="00771069">
        <w:rPr>
          <w:rFonts w:ascii="Arial" w:hAnsi="Arial"/>
          <w:color w:val="FF0000"/>
        </w:rPr>
        <w:t>Archers must be trained for their archery skills by a higher ranking Archer and/or Archer Ranger.   Weapon proficiencies can be taught by any fighter class.  If a new bonus to hit or damage is due after a promotion but the teacher is not another Archer than that bonus is not gained until an appropriate level Archer does the instruction.</w:t>
      </w:r>
      <w:r w:rsidR="002B6780">
        <w:rPr>
          <w:rFonts w:ascii="Arial" w:hAnsi="Arial"/>
          <w:color w:val="FF0000"/>
        </w:rPr>
        <w:t xml:space="preserve">  </w:t>
      </w:r>
    </w:p>
    <w:p w:rsidR="002B6780" w:rsidRPr="00771069" w:rsidRDefault="002B6780">
      <w:pPr>
        <w:tabs>
          <w:tab w:val="left" w:pos="1800"/>
        </w:tabs>
        <w:rPr>
          <w:rFonts w:ascii="Arial" w:hAnsi="Arial"/>
          <w:color w:val="FF0000"/>
        </w:rPr>
      </w:pPr>
    </w:p>
    <w:p w:rsidR="002B6780" w:rsidRPr="001E0FEB" w:rsidRDefault="001E0FEB" w:rsidP="001E0FEB">
      <w:pPr>
        <w:tabs>
          <w:tab w:val="left" w:pos="1800"/>
        </w:tabs>
        <w:jc w:val="center"/>
        <w:rPr>
          <w:rFonts w:ascii="Arial" w:hAnsi="Arial"/>
          <w:b/>
          <w:color w:val="FF0000"/>
          <w:sz w:val="24"/>
        </w:rPr>
      </w:pPr>
      <w:r w:rsidRPr="001E0FEB">
        <w:rPr>
          <w:rFonts w:ascii="Arial" w:hAnsi="Arial"/>
          <w:b/>
          <w:color w:val="FF0000"/>
          <w:sz w:val="24"/>
        </w:rPr>
        <w:t>Optional Range Classifications for Missiles</w:t>
      </w:r>
    </w:p>
    <w:p w:rsidR="00C72A81" w:rsidRDefault="00C72A81">
      <w:pPr>
        <w:tabs>
          <w:tab w:val="left" w:pos="1800"/>
        </w:tabs>
        <w:rPr>
          <w:rFonts w:ascii="Arial" w:hAnsi="Arial"/>
          <w:color w:val="FF0000"/>
          <w:sz w:val="18"/>
        </w:rPr>
      </w:pPr>
    </w:p>
    <w:p w:rsidR="002B6780" w:rsidRPr="008F7C39" w:rsidRDefault="002B6780">
      <w:pPr>
        <w:tabs>
          <w:tab w:val="left" w:pos="1800"/>
        </w:tabs>
        <w:rPr>
          <w:rFonts w:ascii="Arial" w:hAnsi="Arial"/>
          <w:color w:val="FF0000"/>
          <w:sz w:val="18"/>
        </w:rPr>
      </w:pPr>
      <w:r w:rsidRPr="008F7C39">
        <w:rPr>
          <w:rFonts w:ascii="Arial" w:hAnsi="Arial"/>
          <w:color w:val="FF0000"/>
          <w:sz w:val="18"/>
        </w:rPr>
        <w:t>It is also possible to upgrade the number of range classes for all archers and for Archer and Archer-Rangers in particular.  Those possible adjustments might be as follows:</w:t>
      </w:r>
    </w:p>
    <w:p w:rsidR="002B6780" w:rsidRPr="008F7C39" w:rsidRDefault="002B6780">
      <w:pPr>
        <w:tabs>
          <w:tab w:val="left" w:pos="1800"/>
        </w:tabs>
        <w:rPr>
          <w:rFonts w:ascii="Arial" w:hAnsi="Arial"/>
          <w:color w:val="FF0000"/>
          <w:sz w:val="18"/>
        </w:rPr>
      </w:pPr>
    </w:p>
    <w:p w:rsidR="002B6780" w:rsidRPr="008F7C39" w:rsidRDefault="001E0FEB">
      <w:pPr>
        <w:tabs>
          <w:tab w:val="left" w:pos="1800"/>
        </w:tabs>
        <w:rPr>
          <w:rFonts w:ascii="Arial" w:hAnsi="Arial"/>
          <w:color w:val="FF0000"/>
          <w:sz w:val="18"/>
        </w:rPr>
      </w:pPr>
      <w:r>
        <w:rPr>
          <w:rFonts w:ascii="Arial" w:hAnsi="Arial"/>
          <w:color w:val="FF0000"/>
          <w:sz w:val="18"/>
        </w:rPr>
        <w:t xml:space="preserve">Example: the </w:t>
      </w:r>
      <w:r w:rsidR="002B6780" w:rsidRPr="008F7C39">
        <w:rPr>
          <w:rFonts w:ascii="Arial" w:hAnsi="Arial"/>
          <w:color w:val="FF0000"/>
          <w:sz w:val="18"/>
        </w:rPr>
        <w:t>Long Bow</w:t>
      </w:r>
      <w:r w:rsidR="002B6780" w:rsidRPr="008F7C39">
        <w:rPr>
          <w:rFonts w:ascii="Arial" w:hAnsi="Arial"/>
          <w:color w:val="FF0000"/>
          <w:sz w:val="18"/>
        </w:rPr>
        <w:tab/>
      </w:r>
    </w:p>
    <w:p w:rsidR="002B6780" w:rsidRPr="008F7C39" w:rsidRDefault="002B6780">
      <w:pPr>
        <w:tabs>
          <w:tab w:val="left" w:pos="1800"/>
        </w:tabs>
        <w:rPr>
          <w:rFonts w:ascii="Arial" w:hAnsi="Arial"/>
          <w:color w:val="FF0000"/>
          <w:sz w:val="18"/>
        </w:rPr>
      </w:pPr>
      <w:r w:rsidRPr="008F7C39">
        <w:rPr>
          <w:rFonts w:ascii="Arial" w:hAnsi="Arial"/>
          <w:color w:val="FF0000"/>
          <w:sz w:val="18"/>
        </w:rPr>
        <w:t>Point Blank</w:t>
      </w:r>
      <w:r w:rsidRPr="008F7C39">
        <w:rPr>
          <w:rFonts w:ascii="Arial" w:hAnsi="Arial"/>
          <w:color w:val="FF0000"/>
          <w:sz w:val="18"/>
        </w:rPr>
        <w:tab/>
        <w:t xml:space="preserve">Close </w:t>
      </w:r>
      <w:r w:rsidRPr="008F7C39">
        <w:rPr>
          <w:rFonts w:ascii="Arial" w:hAnsi="Arial"/>
          <w:color w:val="FF0000"/>
          <w:sz w:val="18"/>
        </w:rPr>
        <w:tab/>
        <w:t>Target</w:t>
      </w:r>
      <w:r w:rsidRPr="008F7C39">
        <w:rPr>
          <w:rFonts w:ascii="Arial" w:hAnsi="Arial"/>
          <w:color w:val="FF0000"/>
          <w:sz w:val="18"/>
        </w:rPr>
        <w:tab/>
      </w:r>
      <w:r w:rsidRPr="008F7C39">
        <w:rPr>
          <w:rFonts w:ascii="Arial" w:hAnsi="Arial"/>
          <w:color w:val="FF0000"/>
          <w:sz w:val="18"/>
        </w:rPr>
        <w:tab/>
        <w:t>Medium</w:t>
      </w:r>
      <w:r w:rsidRPr="008F7C39">
        <w:rPr>
          <w:rFonts w:ascii="Arial" w:hAnsi="Arial"/>
          <w:color w:val="FF0000"/>
          <w:sz w:val="18"/>
        </w:rPr>
        <w:tab/>
      </w:r>
      <w:r w:rsidRPr="008F7C39">
        <w:rPr>
          <w:rFonts w:ascii="Arial" w:hAnsi="Arial"/>
          <w:color w:val="FF0000"/>
          <w:sz w:val="18"/>
        </w:rPr>
        <w:tab/>
        <w:t>Intermediate</w:t>
      </w:r>
      <w:r w:rsidRPr="008F7C39">
        <w:rPr>
          <w:rFonts w:ascii="Arial" w:hAnsi="Arial"/>
          <w:color w:val="FF0000"/>
          <w:sz w:val="18"/>
        </w:rPr>
        <w:tab/>
        <w:t>Long</w:t>
      </w:r>
      <w:r w:rsidRPr="008F7C39">
        <w:rPr>
          <w:rFonts w:ascii="Arial" w:hAnsi="Arial"/>
          <w:color w:val="FF0000"/>
          <w:sz w:val="18"/>
        </w:rPr>
        <w:tab/>
      </w:r>
      <w:r w:rsidRPr="008F7C39">
        <w:rPr>
          <w:rFonts w:ascii="Arial" w:hAnsi="Arial"/>
          <w:color w:val="FF0000"/>
          <w:sz w:val="18"/>
        </w:rPr>
        <w:tab/>
        <w:t>Extreme</w:t>
      </w:r>
    </w:p>
    <w:p w:rsidR="002B6780" w:rsidRPr="008F7C39" w:rsidRDefault="002B6780">
      <w:pPr>
        <w:tabs>
          <w:tab w:val="left" w:pos="1800"/>
        </w:tabs>
        <w:rPr>
          <w:rFonts w:ascii="Arial" w:hAnsi="Arial"/>
          <w:color w:val="FF0000"/>
          <w:sz w:val="18"/>
        </w:rPr>
      </w:pPr>
      <w:r w:rsidRPr="008F7C39">
        <w:rPr>
          <w:rFonts w:ascii="Arial" w:hAnsi="Arial"/>
          <w:color w:val="FF0000"/>
          <w:sz w:val="18"/>
        </w:rPr>
        <w:t>10-50*</w:t>
      </w:r>
      <w:r w:rsidRPr="008F7C39">
        <w:rPr>
          <w:rFonts w:ascii="Arial" w:hAnsi="Arial"/>
          <w:color w:val="FF0000"/>
          <w:sz w:val="18"/>
        </w:rPr>
        <w:tab/>
        <w:t>51-210</w:t>
      </w:r>
      <w:r w:rsidRPr="008F7C39">
        <w:rPr>
          <w:rFonts w:ascii="Arial" w:hAnsi="Arial"/>
          <w:color w:val="FF0000"/>
          <w:sz w:val="18"/>
        </w:rPr>
        <w:tab/>
        <w:t>211-310</w:t>
      </w:r>
      <w:r w:rsidRPr="008F7C39">
        <w:rPr>
          <w:rFonts w:ascii="Arial" w:hAnsi="Arial"/>
          <w:color w:val="FF0000"/>
          <w:sz w:val="18"/>
        </w:rPr>
        <w:tab/>
      </w:r>
      <w:r w:rsidRPr="008F7C39">
        <w:rPr>
          <w:rFonts w:ascii="Arial" w:hAnsi="Arial"/>
          <w:color w:val="FF0000"/>
          <w:sz w:val="18"/>
        </w:rPr>
        <w:tab/>
        <w:t>311-420</w:t>
      </w:r>
      <w:r w:rsidRPr="008F7C39">
        <w:rPr>
          <w:rFonts w:ascii="Arial" w:hAnsi="Arial"/>
          <w:color w:val="FF0000"/>
          <w:sz w:val="18"/>
        </w:rPr>
        <w:tab/>
      </w:r>
      <w:r w:rsidRPr="008F7C39">
        <w:rPr>
          <w:rFonts w:ascii="Arial" w:hAnsi="Arial"/>
          <w:color w:val="FF0000"/>
          <w:sz w:val="18"/>
        </w:rPr>
        <w:tab/>
        <w:t>421-490</w:t>
      </w:r>
      <w:r w:rsidRPr="008F7C39">
        <w:rPr>
          <w:rFonts w:ascii="Arial" w:hAnsi="Arial"/>
          <w:color w:val="FF0000"/>
          <w:sz w:val="18"/>
        </w:rPr>
        <w:tab/>
      </w:r>
      <w:r w:rsidRPr="008F7C39">
        <w:rPr>
          <w:rFonts w:ascii="Arial" w:hAnsi="Arial"/>
          <w:color w:val="FF0000"/>
          <w:sz w:val="18"/>
        </w:rPr>
        <w:tab/>
        <w:t>491-540</w:t>
      </w:r>
      <w:r w:rsidRPr="008F7C39">
        <w:rPr>
          <w:rFonts w:ascii="Arial" w:hAnsi="Arial"/>
          <w:color w:val="FF0000"/>
          <w:sz w:val="18"/>
        </w:rPr>
        <w:tab/>
      </w:r>
      <w:r w:rsidRPr="008F7C39">
        <w:rPr>
          <w:rFonts w:ascii="Arial" w:hAnsi="Arial"/>
          <w:color w:val="FF0000"/>
          <w:sz w:val="18"/>
        </w:rPr>
        <w:tab/>
        <w:t>541-630</w:t>
      </w:r>
    </w:p>
    <w:p w:rsidR="002B6780" w:rsidRPr="008F7C39" w:rsidRDefault="00275C40">
      <w:pPr>
        <w:tabs>
          <w:tab w:val="left" w:pos="1800"/>
        </w:tabs>
        <w:rPr>
          <w:rFonts w:ascii="Arial" w:hAnsi="Arial"/>
          <w:color w:val="FF0000"/>
          <w:sz w:val="18"/>
        </w:rPr>
      </w:pPr>
      <w:r w:rsidRPr="008F7C39">
        <w:rPr>
          <w:rFonts w:ascii="Arial" w:hAnsi="Arial"/>
          <w:color w:val="FF0000"/>
          <w:sz w:val="18"/>
        </w:rPr>
        <w:t>Archers only</w:t>
      </w:r>
      <w:r w:rsidRPr="008F7C39">
        <w:rPr>
          <w:rFonts w:ascii="Arial" w:hAnsi="Arial"/>
          <w:color w:val="FF0000"/>
          <w:sz w:val="18"/>
        </w:rPr>
        <w:tab/>
        <w:t>no adjust</w:t>
      </w:r>
      <w:r w:rsidRPr="008F7C39">
        <w:rPr>
          <w:rFonts w:ascii="Arial" w:hAnsi="Arial"/>
          <w:color w:val="FF0000"/>
          <w:sz w:val="18"/>
        </w:rPr>
        <w:tab/>
      </w:r>
      <w:r w:rsidR="008F7C39">
        <w:rPr>
          <w:rFonts w:ascii="Arial" w:hAnsi="Arial"/>
          <w:color w:val="FF0000"/>
          <w:sz w:val="18"/>
        </w:rPr>
        <w:t xml:space="preserve">   </w:t>
      </w:r>
      <w:r w:rsidRPr="008F7C39">
        <w:rPr>
          <w:rFonts w:ascii="Arial" w:hAnsi="Arial"/>
          <w:color w:val="FF0000"/>
          <w:sz w:val="18"/>
        </w:rPr>
        <w:t>-1</w:t>
      </w:r>
      <w:r w:rsidRPr="008F7C39">
        <w:rPr>
          <w:rFonts w:ascii="Arial" w:hAnsi="Arial"/>
          <w:color w:val="FF0000"/>
          <w:sz w:val="18"/>
        </w:rPr>
        <w:tab/>
      </w:r>
      <w:r w:rsidRPr="008F7C39">
        <w:rPr>
          <w:rFonts w:ascii="Arial" w:hAnsi="Arial"/>
          <w:color w:val="FF0000"/>
          <w:sz w:val="18"/>
        </w:rPr>
        <w:tab/>
      </w:r>
      <w:r w:rsidR="008F7C39">
        <w:rPr>
          <w:rFonts w:ascii="Arial" w:hAnsi="Arial"/>
          <w:color w:val="FF0000"/>
          <w:sz w:val="18"/>
        </w:rPr>
        <w:t xml:space="preserve">   </w:t>
      </w:r>
      <w:r w:rsidRPr="008F7C39">
        <w:rPr>
          <w:rFonts w:ascii="Arial" w:hAnsi="Arial"/>
          <w:color w:val="FF0000"/>
          <w:sz w:val="18"/>
        </w:rPr>
        <w:t>-2</w:t>
      </w:r>
      <w:r w:rsidRPr="008F7C39">
        <w:rPr>
          <w:rFonts w:ascii="Arial" w:hAnsi="Arial"/>
          <w:color w:val="FF0000"/>
          <w:sz w:val="18"/>
        </w:rPr>
        <w:tab/>
      </w:r>
      <w:r w:rsidRPr="008F7C39">
        <w:rPr>
          <w:rFonts w:ascii="Arial" w:hAnsi="Arial"/>
          <w:color w:val="FF0000"/>
          <w:sz w:val="18"/>
        </w:rPr>
        <w:tab/>
      </w:r>
      <w:r w:rsidR="008F7C39">
        <w:rPr>
          <w:rFonts w:ascii="Arial" w:hAnsi="Arial"/>
          <w:color w:val="FF0000"/>
          <w:sz w:val="18"/>
        </w:rPr>
        <w:t xml:space="preserve">   </w:t>
      </w:r>
      <w:r w:rsidRPr="008F7C39">
        <w:rPr>
          <w:rFonts w:ascii="Arial" w:hAnsi="Arial"/>
          <w:color w:val="FF0000"/>
          <w:sz w:val="18"/>
        </w:rPr>
        <w:t>-3</w:t>
      </w:r>
      <w:r w:rsidRPr="008F7C39">
        <w:rPr>
          <w:rFonts w:ascii="Arial" w:hAnsi="Arial"/>
          <w:color w:val="FF0000"/>
          <w:sz w:val="18"/>
        </w:rPr>
        <w:tab/>
      </w:r>
      <w:r w:rsidRPr="008F7C39">
        <w:rPr>
          <w:rFonts w:ascii="Arial" w:hAnsi="Arial"/>
          <w:color w:val="FF0000"/>
          <w:sz w:val="18"/>
        </w:rPr>
        <w:tab/>
      </w:r>
      <w:r w:rsidR="008F7C39">
        <w:rPr>
          <w:rFonts w:ascii="Arial" w:hAnsi="Arial"/>
          <w:color w:val="FF0000"/>
          <w:sz w:val="18"/>
        </w:rPr>
        <w:t xml:space="preserve">   </w:t>
      </w:r>
      <w:r w:rsidRPr="008F7C39">
        <w:rPr>
          <w:rFonts w:ascii="Arial" w:hAnsi="Arial"/>
          <w:color w:val="FF0000"/>
          <w:sz w:val="18"/>
        </w:rPr>
        <w:t>-4</w:t>
      </w:r>
      <w:r w:rsidRPr="008F7C39">
        <w:rPr>
          <w:rFonts w:ascii="Arial" w:hAnsi="Arial"/>
          <w:color w:val="FF0000"/>
          <w:sz w:val="18"/>
        </w:rPr>
        <w:tab/>
      </w:r>
      <w:r w:rsidRPr="008F7C39">
        <w:rPr>
          <w:rFonts w:ascii="Arial" w:hAnsi="Arial"/>
          <w:color w:val="FF0000"/>
          <w:sz w:val="18"/>
        </w:rPr>
        <w:tab/>
      </w:r>
      <w:r w:rsidR="008F7C39">
        <w:rPr>
          <w:rFonts w:ascii="Arial" w:hAnsi="Arial"/>
          <w:color w:val="FF0000"/>
          <w:sz w:val="18"/>
        </w:rPr>
        <w:t xml:space="preserve">   </w:t>
      </w:r>
      <w:r w:rsidRPr="008F7C39">
        <w:rPr>
          <w:rFonts w:ascii="Arial" w:hAnsi="Arial"/>
          <w:color w:val="FF0000"/>
          <w:sz w:val="18"/>
        </w:rPr>
        <w:t>-5</w:t>
      </w:r>
    </w:p>
    <w:p w:rsidR="00275C40" w:rsidRDefault="00275C40">
      <w:pPr>
        <w:tabs>
          <w:tab w:val="left" w:pos="1800"/>
        </w:tabs>
        <w:rPr>
          <w:rFonts w:ascii="Arial" w:hAnsi="Arial"/>
          <w:sz w:val="18"/>
        </w:rPr>
      </w:pPr>
    </w:p>
    <w:p w:rsidR="008F7C39" w:rsidRDefault="008F7C39">
      <w:pPr>
        <w:tabs>
          <w:tab w:val="left" w:pos="1800"/>
        </w:tabs>
        <w:rPr>
          <w:rFonts w:ascii="Arial" w:hAnsi="Arial"/>
          <w:color w:val="FF0000"/>
          <w:sz w:val="18"/>
        </w:rPr>
      </w:pPr>
      <w:r w:rsidRPr="008F7C39">
        <w:rPr>
          <w:rFonts w:ascii="Arial" w:hAnsi="Arial"/>
          <w:color w:val="FF0000"/>
          <w:sz w:val="18"/>
        </w:rPr>
        <w:t xml:space="preserve">The DM can add Short bows, Composite bows and Crossbows to this list.  Recall that Archers do not gain bonuses with Short Bows and Crossbows.  (However, it is your game and if you want to include those weapons you </w:t>
      </w:r>
      <w:r w:rsidR="00C72A81">
        <w:rPr>
          <w:rFonts w:ascii="Arial" w:hAnsi="Arial"/>
          <w:color w:val="FF0000"/>
          <w:sz w:val="18"/>
        </w:rPr>
        <w:t>want</w:t>
      </w:r>
      <w:r w:rsidRPr="008F7C39">
        <w:rPr>
          <w:rFonts w:ascii="Arial" w:hAnsi="Arial"/>
          <w:color w:val="FF0000"/>
          <w:sz w:val="18"/>
        </w:rPr>
        <w:t>.)</w:t>
      </w:r>
    </w:p>
    <w:p w:rsidR="008F7C39" w:rsidRPr="008F7C39" w:rsidRDefault="008F7C39">
      <w:pPr>
        <w:tabs>
          <w:tab w:val="left" w:pos="1800"/>
        </w:tabs>
        <w:rPr>
          <w:rFonts w:ascii="Arial" w:hAnsi="Arial"/>
          <w:color w:val="FF0000"/>
          <w:sz w:val="18"/>
        </w:rPr>
      </w:pPr>
    </w:p>
    <w:p w:rsidR="00275C40" w:rsidRPr="008F7C39" w:rsidRDefault="00275C40">
      <w:pPr>
        <w:tabs>
          <w:tab w:val="left" w:pos="1800"/>
        </w:tabs>
        <w:rPr>
          <w:rFonts w:ascii="Arial" w:hAnsi="Arial"/>
          <w:color w:val="FF0000"/>
          <w:sz w:val="18"/>
        </w:rPr>
      </w:pPr>
      <w:r w:rsidRPr="008F7C39">
        <w:rPr>
          <w:rFonts w:ascii="Arial" w:hAnsi="Arial"/>
          <w:color w:val="FF0000"/>
          <w:sz w:val="18"/>
        </w:rPr>
        <w:t xml:space="preserve">This would change the range schedule for ALL those who can fire a bow or a crossbow.  It theory multiple range categories could also be applied to thrown weapons like hand axes, daggers, spears or Javelins </w:t>
      </w:r>
    </w:p>
    <w:p w:rsidR="002B6780" w:rsidRDefault="002B6780">
      <w:pPr>
        <w:tabs>
          <w:tab w:val="left" w:pos="1800"/>
        </w:tabs>
        <w:rPr>
          <w:rFonts w:ascii="Arial" w:hAnsi="Arial"/>
          <w:sz w:val="18"/>
        </w:rPr>
      </w:pPr>
    </w:p>
    <w:p w:rsidR="00266B6E" w:rsidRDefault="006219BD">
      <w:pPr>
        <w:tabs>
          <w:tab w:val="left" w:pos="1800"/>
        </w:tabs>
        <w:rPr>
          <w:rFonts w:ascii="Arial" w:hAnsi="Arial"/>
          <w:sz w:val="18"/>
        </w:rPr>
      </w:pPr>
      <w:r>
        <w:rPr>
          <w:rFonts w:ascii="Arial" w:hAnsi="Arial"/>
          <w:sz w:val="18"/>
        </w:rPr>
        <w:lastRenderedPageBreak/>
        <w:t xml:space="preserve">(By the way, Errol Flynn’s </w:t>
      </w:r>
      <w:r w:rsidR="00C72A81">
        <w:rPr>
          <w:rFonts w:ascii="Arial" w:hAnsi="Arial"/>
          <w:sz w:val="18"/>
        </w:rPr>
        <w:t>“</w:t>
      </w:r>
      <w:r>
        <w:rPr>
          <w:rFonts w:ascii="Arial" w:hAnsi="Arial"/>
          <w:i/>
          <w:sz w:val="18"/>
        </w:rPr>
        <w:t>Robin Hood</w:t>
      </w:r>
      <w:r w:rsidR="00C72A81">
        <w:rPr>
          <w:rFonts w:ascii="Arial" w:hAnsi="Arial"/>
          <w:i/>
          <w:sz w:val="18"/>
        </w:rPr>
        <w:t>”</w:t>
      </w:r>
      <w:r>
        <w:rPr>
          <w:rFonts w:ascii="Arial" w:hAnsi="Arial"/>
          <w:i/>
          <w:sz w:val="18"/>
        </w:rPr>
        <w:t xml:space="preserve"> </w:t>
      </w:r>
      <w:r>
        <w:rPr>
          <w:rFonts w:ascii="Arial" w:hAnsi="Arial"/>
          <w:sz w:val="18"/>
        </w:rPr>
        <w:t xml:space="preserve">was an Archer Grand-master and </w:t>
      </w:r>
      <w:r>
        <w:rPr>
          <w:rFonts w:ascii="Arial" w:hAnsi="Arial"/>
          <w:i/>
          <w:sz w:val="18"/>
        </w:rPr>
        <w:t>not a</w:t>
      </w:r>
      <w:r>
        <w:rPr>
          <w:rFonts w:ascii="Arial" w:hAnsi="Arial"/>
          <w:sz w:val="18"/>
        </w:rPr>
        <w:t xml:space="preserve"> Thief of any type. Consider Flynn’s statistics as follows: S 16, I 17, W 15,</w:t>
      </w:r>
      <w:r w:rsidR="00C72A81">
        <w:rPr>
          <w:rFonts w:ascii="Arial" w:hAnsi="Arial"/>
          <w:sz w:val="18"/>
        </w:rPr>
        <w:t xml:space="preserve"> D </w:t>
      </w:r>
      <w:r>
        <w:rPr>
          <w:rFonts w:ascii="Arial" w:hAnsi="Arial"/>
          <w:sz w:val="18"/>
        </w:rPr>
        <w:t xml:space="preserve">18, C 18, Ch 17, 14th-level Archer Grandmaster, </w:t>
      </w:r>
      <w:proofErr w:type="spellStart"/>
      <w:r>
        <w:rPr>
          <w:rFonts w:ascii="Arial" w:hAnsi="Arial"/>
          <w:sz w:val="18"/>
        </w:rPr>
        <w:t>Ieather</w:t>
      </w:r>
      <w:proofErr w:type="spellEnd"/>
      <w:r>
        <w:rPr>
          <w:rFonts w:ascii="Arial" w:hAnsi="Arial"/>
          <w:sz w:val="18"/>
        </w:rPr>
        <w:t xml:space="preserve"> +2 for AC: 6/2, HP: 110, Long Sword +2 Long Bow +3.</w:t>
      </w:r>
      <w:r w:rsidR="00C72A81">
        <w:rPr>
          <w:rFonts w:ascii="Arial" w:hAnsi="Arial"/>
          <w:sz w:val="18"/>
        </w:rPr>
        <w:t>)</w:t>
      </w:r>
    </w:p>
    <w:p w:rsidR="00266B6E" w:rsidRDefault="00266B6E">
      <w:pPr>
        <w:tabs>
          <w:tab w:val="left" w:pos="1800"/>
        </w:tabs>
        <w:rPr>
          <w:rFonts w:ascii="Arial" w:hAnsi="Arial"/>
          <w:sz w:val="18"/>
        </w:rPr>
      </w:pPr>
    </w:p>
    <w:p w:rsidR="00670815" w:rsidRDefault="00670815">
      <w:pPr>
        <w:tabs>
          <w:tab w:val="left" w:pos="1800"/>
        </w:tabs>
        <w:rPr>
          <w:rFonts w:ascii="Arial" w:hAnsi="Arial"/>
          <w:sz w:val="18"/>
        </w:rPr>
      </w:pPr>
    </w:p>
    <w:p w:rsidR="00670815" w:rsidRPr="00C72A81" w:rsidRDefault="00C72A81" w:rsidP="00C72A81">
      <w:pPr>
        <w:tabs>
          <w:tab w:val="left" w:pos="1800"/>
        </w:tabs>
        <w:jc w:val="center"/>
        <w:rPr>
          <w:rFonts w:ascii="Arial" w:hAnsi="Arial"/>
          <w:b/>
          <w:color w:val="FF0000"/>
          <w:sz w:val="22"/>
        </w:rPr>
      </w:pPr>
      <w:r w:rsidRPr="00C72A81">
        <w:rPr>
          <w:rFonts w:ascii="Arial" w:hAnsi="Arial"/>
          <w:b/>
          <w:color w:val="FF0000"/>
          <w:sz w:val="22"/>
        </w:rPr>
        <w:t xml:space="preserve">Archer </w:t>
      </w:r>
      <w:proofErr w:type="gramStart"/>
      <w:r w:rsidRPr="00C72A81">
        <w:rPr>
          <w:rFonts w:ascii="Arial" w:hAnsi="Arial"/>
          <w:b/>
          <w:color w:val="FF0000"/>
          <w:sz w:val="22"/>
        </w:rPr>
        <w:t>Rangers  (</w:t>
      </w:r>
      <w:proofErr w:type="gramEnd"/>
      <w:r w:rsidRPr="00C72A81">
        <w:rPr>
          <w:rFonts w:ascii="Arial" w:hAnsi="Arial"/>
          <w:b/>
          <w:color w:val="FF0000"/>
          <w:sz w:val="22"/>
        </w:rPr>
        <w:t>or Ranger Archers if you prefer)</w:t>
      </w:r>
    </w:p>
    <w:p w:rsidR="00670815" w:rsidRPr="00C72A81" w:rsidRDefault="00670815" w:rsidP="00C72A81">
      <w:pPr>
        <w:tabs>
          <w:tab w:val="left" w:pos="1800"/>
        </w:tabs>
        <w:jc w:val="center"/>
        <w:rPr>
          <w:rFonts w:ascii="Arial" w:hAnsi="Arial"/>
          <w:b/>
          <w:color w:val="FF0000"/>
          <w:sz w:val="22"/>
        </w:rPr>
      </w:pPr>
    </w:p>
    <w:p w:rsidR="003C20B2" w:rsidRDefault="00670815">
      <w:pPr>
        <w:tabs>
          <w:tab w:val="left" w:pos="1800"/>
        </w:tabs>
        <w:rPr>
          <w:rFonts w:ascii="Arial" w:hAnsi="Arial"/>
          <w:sz w:val="18"/>
        </w:rPr>
      </w:pPr>
      <w:r>
        <w:rPr>
          <w:rFonts w:ascii="Arial" w:hAnsi="Arial"/>
          <w:sz w:val="18"/>
        </w:rPr>
        <w:t xml:space="preserve">Archer-Rangers whose Strength and Dexterity are </w:t>
      </w:r>
      <w:proofErr w:type="gramStart"/>
      <w:r>
        <w:rPr>
          <w:rFonts w:ascii="Arial" w:hAnsi="Arial"/>
          <w:sz w:val="18"/>
        </w:rPr>
        <w:t>both 16 or</w:t>
      </w:r>
      <w:proofErr w:type="gramEnd"/>
      <w:r>
        <w:rPr>
          <w:rFonts w:ascii="Arial" w:hAnsi="Arial"/>
          <w:sz w:val="18"/>
        </w:rPr>
        <w:t xml:space="preserve"> better gain 10% to earned experience. </w:t>
      </w:r>
    </w:p>
    <w:p w:rsidR="003C20B2" w:rsidRDefault="003C20B2">
      <w:pPr>
        <w:tabs>
          <w:tab w:val="left" w:pos="1800"/>
        </w:tabs>
        <w:rPr>
          <w:rFonts w:ascii="Arial" w:hAnsi="Arial"/>
          <w:sz w:val="18"/>
        </w:rPr>
      </w:pPr>
    </w:p>
    <w:p w:rsidR="003C20B2" w:rsidRDefault="003C20B2">
      <w:pPr>
        <w:tabs>
          <w:tab w:val="left" w:pos="1800"/>
        </w:tabs>
        <w:rPr>
          <w:rFonts w:ascii="Arial" w:hAnsi="Arial"/>
          <w:sz w:val="18"/>
        </w:rPr>
      </w:pPr>
      <w:r>
        <w:rPr>
          <w:rFonts w:ascii="Arial" w:hAnsi="Arial"/>
          <w:sz w:val="18"/>
        </w:rPr>
        <w:t>Their minimum characteristic scores are:</w:t>
      </w:r>
      <w:r>
        <w:rPr>
          <w:rFonts w:ascii="Arial" w:hAnsi="Arial"/>
          <w:sz w:val="18"/>
        </w:rPr>
        <w:tab/>
        <w:t xml:space="preserve">S 15, I 13, W 14, </w:t>
      </w:r>
      <w:proofErr w:type="spellStart"/>
      <w:r>
        <w:rPr>
          <w:rFonts w:ascii="Arial" w:hAnsi="Arial"/>
          <w:sz w:val="18"/>
        </w:rPr>
        <w:t>Dx</w:t>
      </w:r>
      <w:proofErr w:type="spellEnd"/>
      <w:r>
        <w:rPr>
          <w:rFonts w:ascii="Arial" w:hAnsi="Arial"/>
          <w:sz w:val="18"/>
        </w:rPr>
        <w:t xml:space="preserve"> 15, </w:t>
      </w:r>
      <w:proofErr w:type="spellStart"/>
      <w:r>
        <w:rPr>
          <w:rFonts w:ascii="Arial" w:hAnsi="Arial"/>
          <w:sz w:val="18"/>
        </w:rPr>
        <w:t>Cn</w:t>
      </w:r>
      <w:proofErr w:type="spellEnd"/>
      <w:r>
        <w:rPr>
          <w:rFonts w:ascii="Arial" w:hAnsi="Arial"/>
          <w:sz w:val="18"/>
        </w:rPr>
        <w:t xml:space="preserve"> 14, </w:t>
      </w:r>
      <w:proofErr w:type="gramStart"/>
      <w:r>
        <w:rPr>
          <w:rFonts w:ascii="Arial" w:hAnsi="Arial"/>
          <w:sz w:val="18"/>
        </w:rPr>
        <w:t>Ch</w:t>
      </w:r>
      <w:proofErr w:type="gramEnd"/>
      <w:r>
        <w:rPr>
          <w:rFonts w:ascii="Arial" w:hAnsi="Arial"/>
          <w:sz w:val="18"/>
        </w:rPr>
        <w:t xml:space="preserve"> 6</w:t>
      </w:r>
    </w:p>
    <w:p w:rsidR="003C20B2" w:rsidRDefault="003C20B2">
      <w:pPr>
        <w:tabs>
          <w:tab w:val="left" w:pos="1800"/>
        </w:tabs>
        <w:rPr>
          <w:rFonts w:ascii="Arial" w:hAnsi="Arial"/>
          <w:sz w:val="18"/>
        </w:rPr>
      </w:pPr>
    </w:p>
    <w:p w:rsidR="00670815" w:rsidRDefault="00670815">
      <w:pPr>
        <w:tabs>
          <w:tab w:val="left" w:pos="1800"/>
        </w:tabs>
        <w:rPr>
          <w:rFonts w:ascii="Arial" w:hAnsi="Arial"/>
          <w:sz w:val="18"/>
        </w:rPr>
      </w:pPr>
      <w:r>
        <w:rPr>
          <w:rFonts w:ascii="Arial" w:hAnsi="Arial"/>
          <w:sz w:val="18"/>
        </w:rPr>
        <w:t xml:space="preserve">While Archers may be of any alignment, Archer-Rangers must be </w:t>
      </w:r>
      <w:proofErr w:type="gramStart"/>
      <w:r>
        <w:rPr>
          <w:rFonts w:ascii="Arial" w:hAnsi="Arial"/>
          <w:sz w:val="18"/>
        </w:rPr>
        <w:t>Good</w:t>
      </w:r>
      <w:proofErr w:type="gramEnd"/>
      <w:r w:rsidR="00A72E1F">
        <w:rPr>
          <w:rFonts w:ascii="Arial" w:hAnsi="Arial"/>
          <w:sz w:val="18"/>
        </w:rPr>
        <w:t>.</w:t>
      </w:r>
    </w:p>
    <w:p w:rsidR="00A72E1F" w:rsidRDefault="00A72E1F">
      <w:pPr>
        <w:tabs>
          <w:tab w:val="left" w:pos="1800"/>
        </w:tabs>
        <w:rPr>
          <w:rFonts w:ascii="Arial" w:hAnsi="Arial"/>
          <w:sz w:val="18"/>
        </w:rPr>
      </w:pPr>
    </w:p>
    <w:p w:rsidR="004F212A" w:rsidRDefault="00A72E1F" w:rsidP="00A72E1F">
      <w:pPr>
        <w:tabs>
          <w:tab w:val="left" w:pos="1800"/>
        </w:tabs>
        <w:rPr>
          <w:rFonts w:ascii="Arial" w:hAnsi="Arial"/>
          <w:sz w:val="18"/>
        </w:rPr>
      </w:pPr>
      <w:r>
        <w:rPr>
          <w:rFonts w:ascii="Arial" w:hAnsi="Arial"/>
          <w:sz w:val="18"/>
        </w:rPr>
        <w:t>Archer-Rangers can be human</w:t>
      </w:r>
      <w:r w:rsidR="003B0D8C">
        <w:rPr>
          <w:rFonts w:ascii="Arial" w:hAnsi="Arial"/>
          <w:sz w:val="18"/>
        </w:rPr>
        <w:t xml:space="preserve">, </w:t>
      </w:r>
      <w:r>
        <w:rPr>
          <w:rFonts w:ascii="Arial" w:hAnsi="Arial"/>
          <w:sz w:val="18"/>
        </w:rPr>
        <w:t>half-elf</w:t>
      </w:r>
      <w:r w:rsidR="003B0D8C">
        <w:rPr>
          <w:rFonts w:ascii="Arial" w:hAnsi="Arial"/>
          <w:sz w:val="18"/>
        </w:rPr>
        <w:t xml:space="preserve"> or </w:t>
      </w:r>
      <w:r w:rsidR="003B0D8C" w:rsidRPr="003B0D8C">
        <w:rPr>
          <w:rFonts w:ascii="Arial" w:hAnsi="Arial"/>
          <w:color w:val="FF0000"/>
          <w:sz w:val="18"/>
        </w:rPr>
        <w:t>elf</w:t>
      </w:r>
      <w:r>
        <w:rPr>
          <w:rFonts w:ascii="Arial" w:hAnsi="Arial"/>
          <w:sz w:val="18"/>
        </w:rPr>
        <w:t>.  Archer-Rangers use an 8-sided die for hit point determination. At first level, two 8-sided dice are thrown, just as the Ranger class does. All Archers add 2 hit points per level after the 9th level.</w:t>
      </w:r>
      <w:r w:rsidR="004F212A">
        <w:rPr>
          <w:rFonts w:ascii="Arial" w:hAnsi="Arial"/>
          <w:sz w:val="18"/>
        </w:rPr>
        <w:t xml:space="preserve"> </w:t>
      </w:r>
    </w:p>
    <w:p w:rsidR="004F212A" w:rsidRDefault="004F212A" w:rsidP="00A72E1F">
      <w:pPr>
        <w:tabs>
          <w:tab w:val="left" w:pos="1800"/>
        </w:tabs>
        <w:rPr>
          <w:rFonts w:ascii="Arial" w:hAnsi="Arial"/>
          <w:sz w:val="18"/>
        </w:rPr>
      </w:pPr>
    </w:p>
    <w:p w:rsidR="004F212A" w:rsidRDefault="004F212A" w:rsidP="00A72E1F">
      <w:pPr>
        <w:tabs>
          <w:tab w:val="left" w:pos="1800"/>
        </w:tabs>
        <w:rPr>
          <w:rFonts w:ascii="Arial" w:hAnsi="Arial"/>
          <w:color w:val="FF0000"/>
          <w:sz w:val="18"/>
        </w:rPr>
      </w:pPr>
    </w:p>
    <w:p w:rsidR="004F212A" w:rsidRDefault="004F212A" w:rsidP="00A72E1F">
      <w:pPr>
        <w:tabs>
          <w:tab w:val="left" w:pos="1800"/>
        </w:tabs>
        <w:rPr>
          <w:rFonts w:ascii="Arial" w:hAnsi="Arial"/>
          <w:color w:val="FF0000"/>
          <w:sz w:val="18"/>
        </w:rPr>
      </w:pPr>
      <w:r>
        <w:rPr>
          <w:rFonts w:ascii="Arial" w:hAnsi="Arial"/>
          <w:color w:val="FF0000"/>
          <w:sz w:val="18"/>
        </w:rPr>
        <w:t xml:space="preserve">Archer </w:t>
      </w:r>
      <w:r w:rsidR="009E570C">
        <w:rPr>
          <w:rFonts w:ascii="Arial" w:hAnsi="Arial"/>
          <w:color w:val="FF0000"/>
          <w:sz w:val="18"/>
        </w:rPr>
        <w:t>R</w:t>
      </w:r>
      <w:r>
        <w:rPr>
          <w:rFonts w:ascii="Arial" w:hAnsi="Arial"/>
          <w:color w:val="FF0000"/>
          <w:sz w:val="18"/>
        </w:rPr>
        <w:t xml:space="preserve">angers use the same types of armor as the Archer given heretofore.  </w:t>
      </w:r>
      <w:r w:rsidR="003B0D8C">
        <w:rPr>
          <w:rFonts w:ascii="Arial" w:hAnsi="Arial"/>
          <w:color w:val="FF0000"/>
          <w:sz w:val="18"/>
        </w:rPr>
        <w:t>Most</w:t>
      </w:r>
      <w:r w:rsidR="003C20B2">
        <w:rPr>
          <w:rFonts w:ascii="Arial" w:hAnsi="Arial"/>
          <w:color w:val="FF0000"/>
          <w:sz w:val="18"/>
        </w:rPr>
        <w:t xml:space="preserve"> abilities that are allowed to </w:t>
      </w:r>
      <w:r w:rsidR="003B0D8C">
        <w:rPr>
          <w:rFonts w:ascii="Arial" w:hAnsi="Arial"/>
          <w:color w:val="FF0000"/>
          <w:sz w:val="18"/>
        </w:rPr>
        <w:t xml:space="preserve">a </w:t>
      </w:r>
      <w:r w:rsidR="003C20B2">
        <w:rPr>
          <w:rFonts w:ascii="Arial" w:hAnsi="Arial"/>
          <w:color w:val="FF0000"/>
          <w:sz w:val="18"/>
        </w:rPr>
        <w:t>ranger are given to Archer Rangers as well.</w:t>
      </w:r>
      <w:r w:rsidR="003B0D8C">
        <w:rPr>
          <w:rFonts w:ascii="Arial" w:hAnsi="Arial"/>
          <w:color w:val="FF0000"/>
          <w:sz w:val="18"/>
        </w:rPr>
        <w:t xml:space="preserve">  </w:t>
      </w:r>
    </w:p>
    <w:p w:rsidR="00E42E82" w:rsidRDefault="00E42E82" w:rsidP="00A72E1F">
      <w:pPr>
        <w:tabs>
          <w:tab w:val="left" w:pos="1800"/>
        </w:tabs>
        <w:rPr>
          <w:rFonts w:ascii="Arial" w:hAnsi="Arial"/>
          <w:color w:val="FF0000"/>
          <w:sz w:val="18"/>
        </w:rPr>
      </w:pPr>
    </w:p>
    <w:p w:rsidR="00E42E82" w:rsidRPr="00E42E82" w:rsidRDefault="00E42E82" w:rsidP="00E42E82">
      <w:pPr>
        <w:tabs>
          <w:tab w:val="left" w:pos="1800"/>
        </w:tabs>
        <w:rPr>
          <w:rFonts w:ascii="Arial" w:hAnsi="Arial"/>
          <w:color w:val="FF0000"/>
          <w:sz w:val="18"/>
        </w:rPr>
      </w:pPr>
      <w:r w:rsidRPr="00E42E82">
        <w:rPr>
          <w:rFonts w:ascii="Arial" w:hAnsi="Arial"/>
          <w:color w:val="FF0000"/>
          <w:sz w:val="18"/>
        </w:rPr>
        <w:t xml:space="preserve">Archer-Rangers have the same saving throws as Fighters. </w:t>
      </w:r>
      <w:proofErr w:type="gramStart"/>
      <w:r w:rsidR="003B0D8C">
        <w:rPr>
          <w:rFonts w:ascii="Arial" w:hAnsi="Arial"/>
          <w:color w:val="FF0000"/>
          <w:sz w:val="18"/>
        </w:rPr>
        <w:t>Archer Rangers</w:t>
      </w:r>
      <w:r w:rsidRPr="00E42E82">
        <w:rPr>
          <w:rFonts w:ascii="Arial" w:hAnsi="Arial"/>
          <w:color w:val="FF0000"/>
          <w:sz w:val="18"/>
        </w:rPr>
        <w:t xml:space="preserve"> melee on the Fighter table.</w:t>
      </w:r>
      <w:proofErr w:type="gramEnd"/>
      <w:r w:rsidRPr="00E42E82">
        <w:rPr>
          <w:rFonts w:ascii="Arial" w:hAnsi="Arial"/>
          <w:color w:val="FF0000"/>
          <w:sz w:val="18"/>
        </w:rPr>
        <w:t xml:space="preserve"> All Archer Rangers begin with only </w:t>
      </w:r>
      <w:r w:rsidR="003B0D8C">
        <w:rPr>
          <w:rFonts w:ascii="Arial" w:hAnsi="Arial"/>
          <w:color w:val="FF0000"/>
          <w:sz w:val="18"/>
        </w:rPr>
        <w:t>three</w:t>
      </w:r>
      <w:r w:rsidRPr="00E42E82">
        <w:rPr>
          <w:rFonts w:ascii="Arial" w:hAnsi="Arial"/>
          <w:color w:val="FF0000"/>
          <w:sz w:val="18"/>
        </w:rPr>
        <w:t xml:space="preserve"> weapons, a bow and almost always some type of sword</w:t>
      </w:r>
      <w:r w:rsidR="003B0D8C">
        <w:rPr>
          <w:rFonts w:ascii="Arial" w:hAnsi="Arial"/>
          <w:color w:val="FF0000"/>
          <w:sz w:val="18"/>
        </w:rPr>
        <w:t xml:space="preserve"> plus many select a </w:t>
      </w:r>
      <w:proofErr w:type="spellStart"/>
      <w:r w:rsidR="003B0D8C">
        <w:rPr>
          <w:rFonts w:ascii="Arial" w:hAnsi="Arial"/>
          <w:color w:val="FF0000"/>
          <w:sz w:val="18"/>
        </w:rPr>
        <w:t>throwable</w:t>
      </w:r>
      <w:proofErr w:type="spellEnd"/>
      <w:r w:rsidR="003B0D8C">
        <w:rPr>
          <w:rFonts w:ascii="Arial" w:hAnsi="Arial"/>
          <w:color w:val="FF0000"/>
          <w:sz w:val="18"/>
        </w:rPr>
        <w:t xml:space="preserve"> weapon like a dagger, hand ax, spear or javelin.</w:t>
      </w:r>
      <w:r w:rsidRPr="00E42E82">
        <w:rPr>
          <w:rFonts w:ascii="Arial" w:hAnsi="Arial"/>
          <w:color w:val="FF0000"/>
          <w:sz w:val="18"/>
        </w:rPr>
        <w:t xml:space="preserve">  Thereafter they may add one weapon every 3rd level, just as other fighting classes do. However, their non-proficiency penalty </w:t>
      </w:r>
      <w:r w:rsidR="00EF59EE">
        <w:rPr>
          <w:rFonts w:ascii="Arial" w:hAnsi="Arial"/>
          <w:color w:val="FF0000"/>
          <w:sz w:val="18"/>
        </w:rPr>
        <w:t>i</w:t>
      </w:r>
      <w:r w:rsidRPr="00E42E82">
        <w:rPr>
          <w:rFonts w:ascii="Arial" w:hAnsi="Arial"/>
          <w:color w:val="FF0000"/>
          <w:sz w:val="18"/>
        </w:rPr>
        <w:t>s -3</w:t>
      </w:r>
      <w:r w:rsidR="00265B8B">
        <w:rPr>
          <w:rFonts w:ascii="Arial" w:hAnsi="Arial"/>
          <w:color w:val="FF0000"/>
          <w:sz w:val="18"/>
        </w:rPr>
        <w:t>, -2 with any missile</w:t>
      </w:r>
      <w:r w:rsidRPr="00E42E82">
        <w:rPr>
          <w:rFonts w:ascii="Arial" w:hAnsi="Arial"/>
          <w:color w:val="FF0000"/>
          <w:sz w:val="18"/>
        </w:rPr>
        <w:t xml:space="preserve">. </w:t>
      </w:r>
      <w:r w:rsidR="00265B8B">
        <w:rPr>
          <w:rFonts w:ascii="Arial" w:hAnsi="Arial"/>
          <w:color w:val="FF0000"/>
          <w:sz w:val="18"/>
        </w:rPr>
        <w:t xml:space="preserve"> </w:t>
      </w:r>
      <w:r w:rsidRPr="00E42E82">
        <w:rPr>
          <w:rFonts w:ascii="Arial" w:hAnsi="Arial"/>
          <w:color w:val="FF0000"/>
          <w:sz w:val="18"/>
        </w:rPr>
        <w:t xml:space="preserve">All Archers Rangers can make only one hand-to-hand melee attack per round through the 8th level. At the 9th level through 15th levels, they can strike three times in two rounds. They gain two attacks per round only at 16th level and higher. At 7th level and above all Archers can, fire three arrows per round instead of just two. </w:t>
      </w:r>
      <w:r w:rsidR="0013715D">
        <w:rPr>
          <w:rFonts w:ascii="Arial" w:hAnsi="Arial"/>
          <w:color w:val="FF0000"/>
          <w:sz w:val="18"/>
        </w:rPr>
        <w:t xml:space="preserve"> </w:t>
      </w:r>
      <w:r w:rsidR="0013715D" w:rsidRPr="0013715D">
        <w:rPr>
          <w:rFonts w:ascii="Arial" w:hAnsi="Arial"/>
          <w:color w:val="FF0000"/>
          <w:sz w:val="18"/>
        </w:rPr>
        <w:t xml:space="preserve">All Archers can employ those magical items usable by all classes plus many other items as well. A magic bow and/or a magic arrow </w:t>
      </w:r>
      <w:proofErr w:type="gramStart"/>
      <w:r w:rsidR="0013715D" w:rsidRPr="0013715D">
        <w:rPr>
          <w:rFonts w:ascii="Arial" w:hAnsi="Arial"/>
          <w:color w:val="FF0000"/>
          <w:sz w:val="18"/>
        </w:rPr>
        <w:t>operates</w:t>
      </w:r>
      <w:proofErr w:type="gramEnd"/>
      <w:r w:rsidR="0013715D" w:rsidRPr="0013715D">
        <w:rPr>
          <w:rFonts w:ascii="Arial" w:hAnsi="Arial"/>
          <w:color w:val="FF0000"/>
          <w:sz w:val="18"/>
        </w:rPr>
        <w:t xml:space="preserve"> at +1 </w:t>
      </w:r>
      <w:r w:rsidR="00EF59EE">
        <w:rPr>
          <w:rFonts w:ascii="Arial" w:hAnsi="Arial"/>
          <w:color w:val="FF0000"/>
          <w:sz w:val="18"/>
        </w:rPr>
        <w:t>i</w:t>
      </w:r>
      <w:r w:rsidR="0013715D" w:rsidRPr="0013715D">
        <w:rPr>
          <w:rFonts w:ascii="Arial" w:hAnsi="Arial"/>
          <w:color w:val="FF0000"/>
          <w:sz w:val="18"/>
        </w:rPr>
        <w:t>n an Archer’s hands, over and above any magical bonus to hit and/or damage it may already have</w:t>
      </w:r>
      <w:r w:rsidR="0013715D">
        <w:rPr>
          <w:rFonts w:ascii="Arial" w:hAnsi="Arial"/>
          <w:sz w:val="18"/>
        </w:rPr>
        <w:t>.</w:t>
      </w:r>
    </w:p>
    <w:p w:rsidR="00E42E82" w:rsidRPr="004F212A" w:rsidRDefault="00E42E82" w:rsidP="00A72E1F">
      <w:pPr>
        <w:tabs>
          <w:tab w:val="left" w:pos="1800"/>
        </w:tabs>
        <w:rPr>
          <w:rFonts w:ascii="Arial" w:hAnsi="Arial"/>
          <w:color w:val="FF0000"/>
          <w:sz w:val="18"/>
        </w:rPr>
      </w:pPr>
    </w:p>
    <w:p w:rsidR="003B0D8C" w:rsidRDefault="00E42E82">
      <w:pPr>
        <w:tabs>
          <w:tab w:val="left" w:pos="1800"/>
        </w:tabs>
        <w:rPr>
          <w:rFonts w:ascii="Arial" w:hAnsi="Arial"/>
          <w:color w:val="FF0000"/>
          <w:sz w:val="18"/>
        </w:rPr>
      </w:pPr>
      <w:r w:rsidRPr="00E42E82">
        <w:rPr>
          <w:rFonts w:ascii="Arial" w:hAnsi="Arial"/>
          <w:color w:val="FF0000"/>
          <w:sz w:val="18"/>
        </w:rPr>
        <w:t xml:space="preserve">Archer-Rangers cannot build such a freehold </w:t>
      </w:r>
      <w:r w:rsidRPr="00E42E82">
        <w:rPr>
          <w:rFonts w:ascii="Arial" w:hAnsi="Arial"/>
          <w:i/>
          <w:color w:val="FF0000"/>
          <w:sz w:val="18"/>
        </w:rPr>
        <w:t xml:space="preserve">(Players Handbook, </w:t>
      </w:r>
      <w:r w:rsidRPr="00E42E82">
        <w:rPr>
          <w:rFonts w:ascii="Arial" w:hAnsi="Arial"/>
          <w:color w:val="FF0000"/>
          <w:sz w:val="18"/>
        </w:rPr>
        <w:t xml:space="preserve">page 25).  In melee, Archer-Rangers gain +1 to damage vs. the “giant class” just as Rangers do. Archer-Rangers are as stealthy as a Ranger. Archer-Rangers track like a Ranger does. Archer-Rangers attract a body of 2-24 followers just as a Ranger does. </w:t>
      </w:r>
      <w:r w:rsidR="003B0D8C">
        <w:rPr>
          <w:rFonts w:ascii="Arial" w:hAnsi="Arial"/>
          <w:color w:val="FF0000"/>
          <w:sz w:val="18"/>
        </w:rPr>
        <w:t>Archer</w:t>
      </w:r>
      <w:r w:rsidRPr="00E42E82">
        <w:rPr>
          <w:rFonts w:ascii="Arial" w:hAnsi="Arial"/>
          <w:color w:val="FF0000"/>
          <w:sz w:val="18"/>
        </w:rPr>
        <w:t>-Rangers gain Druidic spells and Magic-User spells outlined here</w:t>
      </w:r>
      <w:r w:rsidRPr="00E42E82">
        <w:rPr>
          <w:rFonts w:ascii="Arial" w:hAnsi="Arial"/>
          <w:color w:val="FF0000"/>
          <w:sz w:val="18"/>
        </w:rPr>
        <w:softHyphen/>
        <w:t xml:space="preserve">after. Druidic spells are gained at the </w:t>
      </w:r>
      <w:r w:rsidR="00265B8B">
        <w:rPr>
          <w:rFonts w:ascii="Arial" w:hAnsi="Arial"/>
          <w:color w:val="FF0000"/>
          <w:sz w:val="18"/>
        </w:rPr>
        <w:t>7</w:t>
      </w:r>
      <w:r w:rsidRPr="00E42E82">
        <w:rPr>
          <w:rFonts w:ascii="Arial" w:hAnsi="Arial"/>
          <w:color w:val="FF0000"/>
          <w:sz w:val="18"/>
        </w:rPr>
        <w:t xml:space="preserve">th level and </w:t>
      </w:r>
      <w:r w:rsidR="00265B8B">
        <w:rPr>
          <w:rFonts w:ascii="Arial" w:hAnsi="Arial"/>
          <w:color w:val="FF0000"/>
          <w:sz w:val="18"/>
        </w:rPr>
        <w:t>is similar to</w:t>
      </w:r>
      <w:bookmarkStart w:id="0" w:name="_GoBack"/>
      <w:bookmarkEnd w:id="0"/>
      <w:r w:rsidRPr="00E42E82">
        <w:rPr>
          <w:rFonts w:ascii="Arial" w:hAnsi="Arial"/>
          <w:color w:val="FF0000"/>
          <w:sz w:val="18"/>
        </w:rPr>
        <w:t xml:space="preserve"> the chart given for Rangers. </w:t>
      </w:r>
    </w:p>
    <w:p w:rsidR="00265B8B" w:rsidRDefault="00265B8B">
      <w:pPr>
        <w:tabs>
          <w:tab w:val="left" w:pos="1800"/>
        </w:tabs>
        <w:rPr>
          <w:rFonts w:ascii="Arial" w:hAnsi="Arial"/>
          <w:color w:val="FF0000"/>
          <w:sz w:val="18"/>
        </w:rPr>
      </w:pPr>
    </w:p>
    <w:p w:rsidR="00265B8B" w:rsidRDefault="00265B8B">
      <w:pPr>
        <w:tabs>
          <w:tab w:val="left" w:pos="1800"/>
        </w:tabs>
        <w:rPr>
          <w:rFonts w:ascii="Arial" w:hAnsi="Arial"/>
          <w:color w:val="FF0000"/>
          <w:sz w:val="18"/>
        </w:rPr>
      </w:pPr>
      <w:r>
        <w:rPr>
          <w:rFonts w:ascii="Arial" w:hAnsi="Arial"/>
          <w:color w:val="FF0000"/>
          <w:sz w:val="18"/>
        </w:rPr>
        <w:t>Once an Archer Ranger gains Druidic and Magic User spells he may be allowe</w:t>
      </w:r>
      <w:r w:rsidR="009E570C">
        <w:rPr>
          <w:rFonts w:ascii="Arial" w:hAnsi="Arial"/>
          <w:color w:val="FF0000"/>
          <w:sz w:val="18"/>
        </w:rPr>
        <w:t>d</w:t>
      </w:r>
      <w:r>
        <w:rPr>
          <w:rFonts w:ascii="Arial" w:hAnsi="Arial"/>
          <w:color w:val="FF0000"/>
          <w:sz w:val="18"/>
        </w:rPr>
        <w:t xml:space="preserve"> additional magic items allowed to a Druid or a Magic User.  The DM will generally keep those additions to minor items since the Archer Ranger’s training is not extensive.  There is a period of time where the Archer Ranger must learn to read from a Magic User’s book (six to twelve months would be reasonable) and also a period </w:t>
      </w:r>
      <w:r w:rsidR="009E570C">
        <w:rPr>
          <w:rFonts w:ascii="Arial" w:hAnsi="Arial"/>
          <w:color w:val="FF0000"/>
          <w:sz w:val="18"/>
        </w:rPr>
        <w:t>of</w:t>
      </w:r>
      <w:r>
        <w:rPr>
          <w:rFonts w:ascii="Arial" w:hAnsi="Arial"/>
          <w:color w:val="FF0000"/>
          <w:sz w:val="18"/>
        </w:rPr>
        <w:t xml:space="preserve"> time spent with a Druid to learn his first spells.  The Archer Ranger does not gain all Druidic powers and abilities but such things as detecting potable water might be allowed.  </w:t>
      </w:r>
    </w:p>
    <w:p w:rsidR="003B0D8C" w:rsidRDefault="003B0D8C">
      <w:pPr>
        <w:tabs>
          <w:tab w:val="left" w:pos="1800"/>
        </w:tabs>
        <w:rPr>
          <w:rFonts w:ascii="Arial" w:hAnsi="Arial"/>
          <w:color w:val="FF0000"/>
          <w:sz w:val="18"/>
        </w:rPr>
      </w:pPr>
    </w:p>
    <w:p w:rsidR="00A72E1F" w:rsidRDefault="00E42E82">
      <w:pPr>
        <w:tabs>
          <w:tab w:val="left" w:pos="1800"/>
        </w:tabs>
        <w:rPr>
          <w:rFonts w:ascii="Arial" w:hAnsi="Arial"/>
          <w:color w:val="FF0000"/>
          <w:sz w:val="18"/>
        </w:rPr>
      </w:pPr>
      <w:r w:rsidRPr="00E42E82">
        <w:rPr>
          <w:rFonts w:ascii="Arial" w:hAnsi="Arial"/>
          <w:color w:val="FF0000"/>
          <w:sz w:val="18"/>
        </w:rPr>
        <w:t>Archer-Rangers do not gain any special advantage from non-written magic items pertaining to clairaudience, clairvoyance, ESP, and telepathy, such as a Ranger can.</w:t>
      </w:r>
      <w:r w:rsidR="003B0D8C">
        <w:rPr>
          <w:rFonts w:ascii="Arial" w:hAnsi="Arial"/>
          <w:color w:val="FF0000"/>
          <w:sz w:val="18"/>
        </w:rPr>
        <w:t xml:space="preserve">  (The DM can allow the Archer Ranger those advantages of course.)</w:t>
      </w:r>
    </w:p>
    <w:p w:rsidR="00E42E82" w:rsidRDefault="00E42E82">
      <w:pPr>
        <w:tabs>
          <w:tab w:val="left" w:pos="1800"/>
        </w:tabs>
        <w:rPr>
          <w:rFonts w:ascii="Arial" w:hAnsi="Arial"/>
          <w:color w:val="FF0000"/>
          <w:sz w:val="18"/>
        </w:rPr>
      </w:pPr>
    </w:p>
    <w:p w:rsidR="00E42E82" w:rsidRPr="00125074" w:rsidRDefault="00E42E82" w:rsidP="00E42E82">
      <w:pPr>
        <w:tabs>
          <w:tab w:val="left" w:pos="1800"/>
        </w:tabs>
        <w:rPr>
          <w:rFonts w:ascii="Arial" w:hAnsi="Arial"/>
          <w:color w:val="FF0000"/>
        </w:rPr>
      </w:pPr>
      <w:r w:rsidRPr="00125074">
        <w:rPr>
          <w:rFonts w:ascii="Arial" w:hAnsi="Arial"/>
          <w:color w:val="FF0000"/>
        </w:rPr>
        <w:t>Archer Rangers have a wider variety of spells available and</w:t>
      </w:r>
      <w:r>
        <w:rPr>
          <w:rFonts w:ascii="Arial" w:hAnsi="Arial"/>
          <w:color w:val="FF0000"/>
        </w:rPr>
        <w:t>,</w:t>
      </w:r>
      <w:r w:rsidRPr="00125074">
        <w:rPr>
          <w:rFonts w:ascii="Arial" w:hAnsi="Arial"/>
          <w:color w:val="FF0000"/>
        </w:rPr>
        <w:t xml:space="preserve"> like other Rangers</w:t>
      </w:r>
      <w:r>
        <w:rPr>
          <w:rFonts w:ascii="Arial" w:hAnsi="Arial"/>
          <w:color w:val="FF0000"/>
        </w:rPr>
        <w:t>,</w:t>
      </w:r>
      <w:r w:rsidRPr="00125074">
        <w:rPr>
          <w:rFonts w:ascii="Arial" w:hAnsi="Arial"/>
          <w:color w:val="FF0000"/>
        </w:rPr>
        <w:t xml:space="preserve"> can learn Druid spells as well.</w:t>
      </w:r>
    </w:p>
    <w:p w:rsidR="00E42E82" w:rsidRPr="00125074" w:rsidRDefault="00E42E82" w:rsidP="00E42E82">
      <w:pPr>
        <w:tabs>
          <w:tab w:val="left" w:pos="1800"/>
        </w:tabs>
        <w:rPr>
          <w:rFonts w:ascii="Arial" w:hAnsi="Arial"/>
          <w:color w:val="FF0000"/>
        </w:rPr>
      </w:pPr>
      <w:r w:rsidRPr="00125074">
        <w:rPr>
          <w:rFonts w:ascii="Arial" w:hAnsi="Arial"/>
          <w:color w:val="FF0000"/>
        </w:rPr>
        <w:t xml:space="preserve">Archer Rangers begin learning MU spells at </w:t>
      </w:r>
      <w:r>
        <w:rPr>
          <w:rFonts w:ascii="Arial" w:hAnsi="Arial"/>
          <w:color w:val="FF0000"/>
        </w:rPr>
        <w:t>8</w:t>
      </w:r>
      <w:r w:rsidRPr="00125074">
        <w:rPr>
          <w:rFonts w:ascii="Arial" w:hAnsi="Arial"/>
          <w:color w:val="FF0000"/>
          <w:vertAlign w:val="superscript"/>
        </w:rPr>
        <w:t>th</w:t>
      </w:r>
      <w:r w:rsidRPr="00125074">
        <w:rPr>
          <w:rFonts w:ascii="Arial" w:hAnsi="Arial"/>
          <w:color w:val="FF0000"/>
        </w:rPr>
        <w:t xml:space="preserve"> level.  Their spell </w:t>
      </w:r>
      <w:r w:rsidR="003B0D8C">
        <w:rPr>
          <w:rFonts w:ascii="Arial" w:hAnsi="Arial"/>
          <w:color w:val="FF0000"/>
        </w:rPr>
        <w:t>capacity</w:t>
      </w:r>
      <w:r w:rsidRPr="00125074">
        <w:rPr>
          <w:rFonts w:ascii="Arial" w:hAnsi="Arial"/>
          <w:color w:val="FF0000"/>
        </w:rPr>
        <w:t xml:space="preserve"> is as follows:</w:t>
      </w:r>
    </w:p>
    <w:p w:rsidR="00E42E82" w:rsidRDefault="00E42E82" w:rsidP="00E42E82">
      <w:pPr>
        <w:tabs>
          <w:tab w:val="left" w:pos="1800"/>
        </w:tabs>
        <w:rPr>
          <w:rFonts w:ascii="Arial" w:hAnsi="Arial"/>
          <w:color w:val="FF0000"/>
        </w:rPr>
      </w:pPr>
      <w:r w:rsidRPr="00125074">
        <w:rPr>
          <w:rFonts w:ascii="Arial" w:hAnsi="Arial"/>
          <w:color w:val="FF0000"/>
        </w:rPr>
        <w:t xml:space="preserve">       </w:t>
      </w:r>
      <w:r w:rsidRPr="00125074">
        <w:rPr>
          <w:rFonts w:ascii="Arial" w:hAnsi="Arial"/>
          <w:color w:val="FF0000"/>
        </w:rPr>
        <w:tab/>
      </w:r>
    </w:p>
    <w:tbl>
      <w:tblPr>
        <w:tblStyle w:val="TableGrid"/>
        <w:tblW w:w="0" w:type="auto"/>
        <w:jc w:val="center"/>
        <w:tblLook w:val="04A0"/>
      </w:tblPr>
      <w:tblGrid>
        <w:gridCol w:w="1638"/>
        <w:gridCol w:w="995"/>
        <w:gridCol w:w="985"/>
        <w:gridCol w:w="810"/>
      </w:tblGrid>
      <w:tr w:rsidR="00EF59EE" w:rsidTr="00EF59EE">
        <w:trPr>
          <w:jc w:val="center"/>
        </w:trPr>
        <w:tc>
          <w:tcPr>
            <w:tcW w:w="1638" w:type="dxa"/>
            <w:vMerge w:val="restart"/>
          </w:tcPr>
          <w:p w:rsidR="00EF59EE" w:rsidRDefault="00EF59EE" w:rsidP="00EF59EE">
            <w:pPr>
              <w:tabs>
                <w:tab w:val="left" w:pos="1800"/>
              </w:tabs>
              <w:jc w:val="center"/>
              <w:rPr>
                <w:rFonts w:ascii="Arial" w:hAnsi="Arial"/>
                <w:color w:val="FF0000"/>
              </w:rPr>
            </w:pPr>
            <w:r w:rsidRPr="00125074">
              <w:rPr>
                <w:rFonts w:ascii="Arial" w:hAnsi="Arial"/>
                <w:color w:val="FF0000"/>
              </w:rPr>
              <w:t>Level of Archer Ranger</w:t>
            </w:r>
          </w:p>
        </w:tc>
        <w:tc>
          <w:tcPr>
            <w:tcW w:w="2790" w:type="dxa"/>
            <w:gridSpan w:val="3"/>
          </w:tcPr>
          <w:p w:rsidR="00EF59EE" w:rsidRDefault="00EF59EE" w:rsidP="00EF59EE">
            <w:pPr>
              <w:tabs>
                <w:tab w:val="left" w:pos="1800"/>
              </w:tabs>
              <w:jc w:val="center"/>
              <w:rPr>
                <w:rFonts w:ascii="Arial" w:hAnsi="Arial"/>
                <w:color w:val="FF0000"/>
              </w:rPr>
            </w:pPr>
            <w:r>
              <w:rPr>
                <w:rFonts w:ascii="Arial" w:hAnsi="Arial"/>
                <w:color w:val="FF0000"/>
              </w:rPr>
              <w:t xml:space="preserve">MU type </w:t>
            </w:r>
            <w:r w:rsidRPr="00125074">
              <w:rPr>
                <w:rFonts w:ascii="Arial" w:hAnsi="Arial"/>
                <w:color w:val="FF0000"/>
              </w:rPr>
              <w:t>Spell</w:t>
            </w:r>
            <w:r>
              <w:rPr>
                <w:rFonts w:ascii="Arial" w:hAnsi="Arial"/>
                <w:color w:val="FF0000"/>
              </w:rPr>
              <w:t xml:space="preserve"> Capacity</w:t>
            </w:r>
          </w:p>
        </w:tc>
      </w:tr>
      <w:tr w:rsidR="00EF59EE" w:rsidTr="00EF59EE">
        <w:trPr>
          <w:jc w:val="center"/>
        </w:trPr>
        <w:tc>
          <w:tcPr>
            <w:tcW w:w="1638" w:type="dxa"/>
            <w:vMerge/>
          </w:tcPr>
          <w:p w:rsidR="00EF59EE" w:rsidRDefault="00EF59EE" w:rsidP="00EF59EE">
            <w:pPr>
              <w:tabs>
                <w:tab w:val="left" w:pos="1800"/>
              </w:tabs>
              <w:jc w:val="center"/>
              <w:rPr>
                <w:rFonts w:ascii="Arial" w:hAnsi="Arial"/>
                <w:color w:val="FF0000"/>
              </w:rPr>
            </w:pP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First</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Second</w:t>
            </w:r>
          </w:p>
        </w:tc>
        <w:tc>
          <w:tcPr>
            <w:tcW w:w="810" w:type="dxa"/>
          </w:tcPr>
          <w:p w:rsidR="00EF59EE" w:rsidRDefault="00EF59EE" w:rsidP="00EF59EE">
            <w:pPr>
              <w:tabs>
                <w:tab w:val="left" w:pos="1800"/>
              </w:tabs>
              <w:jc w:val="center"/>
              <w:rPr>
                <w:rFonts w:ascii="Arial" w:hAnsi="Arial"/>
                <w:color w:val="FF0000"/>
              </w:rPr>
            </w:pPr>
            <w:r>
              <w:rPr>
                <w:rFonts w:ascii="Arial" w:hAnsi="Arial"/>
                <w:color w:val="FF0000"/>
              </w:rPr>
              <w:t>Third</w:t>
            </w: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8</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1</w:t>
            </w:r>
          </w:p>
        </w:tc>
        <w:tc>
          <w:tcPr>
            <w:tcW w:w="985" w:type="dxa"/>
          </w:tcPr>
          <w:p w:rsidR="00EF59EE" w:rsidRDefault="00EF59EE" w:rsidP="00EF59EE">
            <w:pPr>
              <w:tabs>
                <w:tab w:val="left" w:pos="1800"/>
              </w:tabs>
              <w:jc w:val="center"/>
              <w:rPr>
                <w:rFonts w:ascii="Arial" w:hAnsi="Arial"/>
                <w:color w:val="FF0000"/>
              </w:rPr>
            </w:pP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9</w:t>
            </w:r>
            <w:r w:rsidRPr="00EF59EE">
              <w:rPr>
                <w:rFonts w:ascii="Arial" w:hAnsi="Arial"/>
                <w:color w:val="FF0000"/>
                <w:vertAlign w:val="superscript"/>
              </w:rPr>
              <w:t>th</w:t>
            </w:r>
            <w:r>
              <w:rPr>
                <w:rFonts w:ascii="Arial" w:hAnsi="Arial"/>
                <w:color w:val="FF0000"/>
              </w:rPr>
              <w:t xml:space="preserve"> and 10</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985" w:type="dxa"/>
          </w:tcPr>
          <w:p w:rsidR="00EF59EE" w:rsidRDefault="00EF59EE" w:rsidP="00EF59EE">
            <w:pPr>
              <w:tabs>
                <w:tab w:val="left" w:pos="1800"/>
              </w:tabs>
              <w:jc w:val="center"/>
              <w:rPr>
                <w:rFonts w:ascii="Arial" w:hAnsi="Arial"/>
                <w:color w:val="FF0000"/>
              </w:rPr>
            </w:pP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11</w:t>
            </w:r>
            <w:r w:rsidRPr="00EF59EE">
              <w:rPr>
                <w:rFonts w:ascii="Arial" w:hAnsi="Arial"/>
                <w:color w:val="FF0000"/>
                <w:vertAlign w:val="superscript"/>
              </w:rPr>
              <w:t>th</w:t>
            </w:r>
            <w:r>
              <w:rPr>
                <w:rFonts w:ascii="Arial" w:hAnsi="Arial"/>
                <w:color w:val="FF0000"/>
              </w:rPr>
              <w:t xml:space="preserve"> and 12</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13</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3</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14</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4</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15</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5</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2</w:t>
            </w: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16</w:t>
            </w:r>
            <w:r w:rsidRPr="00EF59EE">
              <w:rPr>
                <w:rFonts w:ascii="Arial" w:hAnsi="Arial"/>
                <w:color w:val="FF0000"/>
                <w:vertAlign w:val="superscript"/>
              </w:rPr>
              <w:t>th</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5</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3</w:t>
            </w:r>
          </w:p>
        </w:tc>
        <w:tc>
          <w:tcPr>
            <w:tcW w:w="810" w:type="dxa"/>
          </w:tcPr>
          <w:p w:rsidR="00EF59EE" w:rsidRDefault="00EF59EE" w:rsidP="00EF59EE">
            <w:pPr>
              <w:tabs>
                <w:tab w:val="left" w:pos="1800"/>
              </w:tabs>
              <w:jc w:val="center"/>
              <w:rPr>
                <w:rFonts w:ascii="Arial" w:hAnsi="Arial"/>
                <w:color w:val="FF0000"/>
              </w:rPr>
            </w:pPr>
          </w:p>
        </w:tc>
      </w:tr>
      <w:tr w:rsidR="00EF59EE" w:rsidTr="00EF59EE">
        <w:trPr>
          <w:jc w:val="center"/>
        </w:trPr>
        <w:tc>
          <w:tcPr>
            <w:tcW w:w="1638" w:type="dxa"/>
          </w:tcPr>
          <w:p w:rsidR="00EF59EE" w:rsidRDefault="00EF59EE" w:rsidP="00EF59EE">
            <w:pPr>
              <w:tabs>
                <w:tab w:val="left" w:pos="1800"/>
              </w:tabs>
              <w:jc w:val="center"/>
              <w:rPr>
                <w:rFonts w:ascii="Arial" w:hAnsi="Arial"/>
                <w:color w:val="FF0000"/>
              </w:rPr>
            </w:pPr>
            <w:r>
              <w:rPr>
                <w:rFonts w:ascii="Arial" w:hAnsi="Arial"/>
                <w:color w:val="FF0000"/>
              </w:rPr>
              <w:t>17</w:t>
            </w:r>
            <w:r w:rsidRPr="00EF59EE">
              <w:rPr>
                <w:rFonts w:ascii="Arial" w:hAnsi="Arial"/>
                <w:color w:val="FF0000"/>
                <w:vertAlign w:val="superscript"/>
              </w:rPr>
              <w:t>th</w:t>
            </w:r>
            <w:r>
              <w:rPr>
                <w:rFonts w:ascii="Arial" w:hAnsi="Arial"/>
                <w:color w:val="FF0000"/>
              </w:rPr>
              <w:t xml:space="preserve"> and above</w:t>
            </w:r>
          </w:p>
        </w:tc>
        <w:tc>
          <w:tcPr>
            <w:tcW w:w="995" w:type="dxa"/>
          </w:tcPr>
          <w:p w:rsidR="00EF59EE" w:rsidRDefault="00EF59EE" w:rsidP="00EF59EE">
            <w:pPr>
              <w:tabs>
                <w:tab w:val="left" w:pos="1800"/>
              </w:tabs>
              <w:jc w:val="center"/>
              <w:rPr>
                <w:rFonts w:ascii="Arial" w:hAnsi="Arial"/>
                <w:color w:val="FF0000"/>
              </w:rPr>
            </w:pPr>
            <w:r>
              <w:rPr>
                <w:rFonts w:ascii="Arial" w:hAnsi="Arial"/>
                <w:color w:val="FF0000"/>
              </w:rPr>
              <w:t>5</w:t>
            </w:r>
          </w:p>
        </w:tc>
        <w:tc>
          <w:tcPr>
            <w:tcW w:w="985" w:type="dxa"/>
          </w:tcPr>
          <w:p w:rsidR="00EF59EE" w:rsidRDefault="00EF59EE" w:rsidP="00EF59EE">
            <w:pPr>
              <w:tabs>
                <w:tab w:val="left" w:pos="1800"/>
              </w:tabs>
              <w:jc w:val="center"/>
              <w:rPr>
                <w:rFonts w:ascii="Arial" w:hAnsi="Arial"/>
                <w:color w:val="FF0000"/>
              </w:rPr>
            </w:pPr>
            <w:r>
              <w:rPr>
                <w:rFonts w:ascii="Arial" w:hAnsi="Arial"/>
                <w:color w:val="FF0000"/>
              </w:rPr>
              <w:t>3</w:t>
            </w:r>
          </w:p>
        </w:tc>
        <w:tc>
          <w:tcPr>
            <w:tcW w:w="810" w:type="dxa"/>
          </w:tcPr>
          <w:p w:rsidR="00EF59EE" w:rsidRDefault="00EF59EE" w:rsidP="00EF59EE">
            <w:pPr>
              <w:tabs>
                <w:tab w:val="left" w:pos="1800"/>
              </w:tabs>
              <w:jc w:val="center"/>
              <w:rPr>
                <w:rFonts w:ascii="Arial" w:hAnsi="Arial"/>
                <w:color w:val="FF0000"/>
              </w:rPr>
            </w:pPr>
            <w:r>
              <w:rPr>
                <w:rFonts w:ascii="Arial" w:hAnsi="Arial"/>
                <w:color w:val="FF0000"/>
              </w:rPr>
              <w:t>1</w:t>
            </w:r>
          </w:p>
        </w:tc>
      </w:tr>
    </w:tbl>
    <w:p w:rsidR="00EF59EE" w:rsidRDefault="00EF59EE" w:rsidP="00E42E82">
      <w:pPr>
        <w:tabs>
          <w:tab w:val="left" w:pos="1800"/>
        </w:tabs>
        <w:rPr>
          <w:rFonts w:ascii="Arial" w:hAnsi="Arial"/>
          <w:color w:val="FF0000"/>
        </w:rPr>
      </w:pPr>
    </w:p>
    <w:p w:rsidR="003C20B2" w:rsidRDefault="003C20B2" w:rsidP="00E42E82">
      <w:pPr>
        <w:tabs>
          <w:tab w:val="left" w:pos="1800"/>
        </w:tabs>
        <w:rPr>
          <w:rFonts w:ascii="Arial" w:hAnsi="Arial"/>
          <w:color w:val="FF0000"/>
        </w:rPr>
      </w:pPr>
      <w:r>
        <w:rPr>
          <w:rFonts w:ascii="Arial" w:hAnsi="Arial"/>
          <w:color w:val="FF0000"/>
        </w:rPr>
        <w:t>The magic user spells would be the Archer Ranger’s Level MINUS 7.  So a 13</w:t>
      </w:r>
      <w:r w:rsidRPr="003C20B2">
        <w:rPr>
          <w:rFonts w:ascii="Arial" w:hAnsi="Arial"/>
          <w:color w:val="FF0000"/>
          <w:vertAlign w:val="superscript"/>
        </w:rPr>
        <w:t>th</w:t>
      </w:r>
      <w:r>
        <w:rPr>
          <w:rFonts w:ascii="Arial" w:hAnsi="Arial"/>
          <w:color w:val="FF0000"/>
        </w:rPr>
        <w:t xml:space="preserve"> level Archer Ranger would throw spells as a 6</w:t>
      </w:r>
      <w:r w:rsidRPr="003C20B2">
        <w:rPr>
          <w:rFonts w:ascii="Arial" w:hAnsi="Arial"/>
          <w:color w:val="FF0000"/>
          <w:vertAlign w:val="superscript"/>
        </w:rPr>
        <w:t>th</w:t>
      </w:r>
      <w:r>
        <w:rPr>
          <w:rFonts w:ascii="Arial" w:hAnsi="Arial"/>
          <w:color w:val="FF0000"/>
        </w:rPr>
        <w:t xml:space="preserve"> level magic user with regard to range, area of effect etc.  </w:t>
      </w:r>
    </w:p>
    <w:p w:rsidR="00687934" w:rsidRDefault="00687934" w:rsidP="00E42E82">
      <w:pPr>
        <w:tabs>
          <w:tab w:val="left" w:pos="1800"/>
        </w:tabs>
        <w:rPr>
          <w:rFonts w:ascii="Arial" w:hAnsi="Arial"/>
          <w:color w:val="FF0000"/>
        </w:rPr>
      </w:pPr>
    </w:p>
    <w:p w:rsidR="00E42E82" w:rsidRDefault="00E42E82" w:rsidP="00E42E82">
      <w:pPr>
        <w:tabs>
          <w:tab w:val="left" w:pos="1800"/>
        </w:tabs>
        <w:rPr>
          <w:rFonts w:ascii="Arial" w:hAnsi="Arial"/>
          <w:color w:val="FF0000"/>
        </w:rPr>
      </w:pPr>
    </w:p>
    <w:p w:rsidR="00E42E82" w:rsidRDefault="00E42E82" w:rsidP="00E42E82">
      <w:pPr>
        <w:tabs>
          <w:tab w:val="left" w:pos="1800"/>
        </w:tabs>
        <w:rPr>
          <w:rFonts w:ascii="Arial" w:hAnsi="Arial"/>
          <w:color w:val="FF0000"/>
        </w:rPr>
      </w:pPr>
      <w:r>
        <w:rPr>
          <w:rFonts w:ascii="Arial" w:hAnsi="Arial"/>
          <w:color w:val="FF0000"/>
        </w:rPr>
        <w:t xml:space="preserve">There is no limit on what spells the Magic User can teach the Archer Ranger but the Magic user must be of a compatible alignment with the Archer Ranger, i.e. the MU must be </w:t>
      </w:r>
      <w:proofErr w:type="gramStart"/>
      <w:r>
        <w:rPr>
          <w:rFonts w:ascii="Arial" w:hAnsi="Arial"/>
          <w:color w:val="FF0000"/>
        </w:rPr>
        <w:t>Good</w:t>
      </w:r>
      <w:proofErr w:type="gramEnd"/>
      <w:r>
        <w:rPr>
          <w:rFonts w:ascii="Arial" w:hAnsi="Arial"/>
          <w:color w:val="FF0000"/>
        </w:rPr>
        <w:t>.  Failure to learn a spell is permanent and that spell cannot be attempted at a later time.</w:t>
      </w:r>
    </w:p>
    <w:p w:rsidR="00E42E82" w:rsidRDefault="00E42E82" w:rsidP="00E42E82">
      <w:pPr>
        <w:tabs>
          <w:tab w:val="left" w:pos="1800"/>
        </w:tabs>
        <w:rPr>
          <w:rFonts w:ascii="Arial" w:hAnsi="Arial"/>
          <w:color w:val="FF0000"/>
        </w:rPr>
      </w:pPr>
    </w:p>
    <w:p w:rsidR="00EF59EE" w:rsidRDefault="00E42E82" w:rsidP="00E42E82">
      <w:pPr>
        <w:tabs>
          <w:tab w:val="left" w:pos="1800"/>
        </w:tabs>
        <w:rPr>
          <w:rFonts w:ascii="Arial" w:hAnsi="Arial"/>
          <w:color w:val="FF0000"/>
        </w:rPr>
      </w:pPr>
      <w:r>
        <w:rPr>
          <w:rFonts w:ascii="Arial" w:hAnsi="Arial"/>
          <w:color w:val="FF0000"/>
        </w:rPr>
        <w:t>Archer Rangers can also learn Druid spells as follows</w:t>
      </w:r>
      <w:r>
        <w:rPr>
          <w:rFonts w:ascii="Arial" w:hAnsi="Arial"/>
          <w:color w:val="FF0000"/>
        </w:rPr>
        <w:tab/>
      </w:r>
    </w:p>
    <w:p w:rsidR="00EF59EE" w:rsidRDefault="00EF59EE" w:rsidP="00E42E82">
      <w:pPr>
        <w:tabs>
          <w:tab w:val="left" w:pos="1800"/>
        </w:tabs>
        <w:rPr>
          <w:rFonts w:ascii="Arial" w:hAnsi="Arial"/>
          <w:color w:val="FF0000"/>
        </w:rPr>
      </w:pPr>
    </w:p>
    <w:tbl>
      <w:tblPr>
        <w:tblStyle w:val="TableGrid"/>
        <w:tblW w:w="0" w:type="auto"/>
        <w:jc w:val="center"/>
        <w:tblLook w:val="04A0"/>
      </w:tblPr>
      <w:tblGrid>
        <w:gridCol w:w="1548"/>
        <w:gridCol w:w="1170"/>
        <w:gridCol w:w="1080"/>
        <w:gridCol w:w="900"/>
      </w:tblGrid>
      <w:tr w:rsidR="00944916" w:rsidTr="00944916">
        <w:trPr>
          <w:jc w:val="center"/>
        </w:trPr>
        <w:tc>
          <w:tcPr>
            <w:tcW w:w="1548" w:type="dxa"/>
            <w:vMerge w:val="restart"/>
          </w:tcPr>
          <w:p w:rsidR="00944916" w:rsidRDefault="00944916" w:rsidP="00944916">
            <w:pPr>
              <w:tabs>
                <w:tab w:val="left" w:pos="1800"/>
              </w:tabs>
              <w:jc w:val="center"/>
              <w:rPr>
                <w:rFonts w:ascii="Arial" w:hAnsi="Arial"/>
                <w:color w:val="FF0000"/>
              </w:rPr>
            </w:pPr>
            <w:r>
              <w:rPr>
                <w:rFonts w:ascii="Arial" w:hAnsi="Arial"/>
                <w:color w:val="FF0000"/>
              </w:rPr>
              <w:t>Level of AR</w:t>
            </w:r>
          </w:p>
        </w:tc>
        <w:tc>
          <w:tcPr>
            <w:tcW w:w="3150" w:type="dxa"/>
            <w:gridSpan w:val="3"/>
          </w:tcPr>
          <w:p w:rsidR="00944916" w:rsidRDefault="00944916" w:rsidP="00944916">
            <w:pPr>
              <w:tabs>
                <w:tab w:val="left" w:pos="1800"/>
              </w:tabs>
              <w:jc w:val="center"/>
              <w:rPr>
                <w:rFonts w:ascii="Arial" w:hAnsi="Arial"/>
                <w:color w:val="FF0000"/>
              </w:rPr>
            </w:pPr>
            <w:r>
              <w:rPr>
                <w:rFonts w:ascii="Arial" w:hAnsi="Arial"/>
                <w:color w:val="FF0000"/>
              </w:rPr>
              <w:t>Spell capacity</w:t>
            </w:r>
          </w:p>
        </w:tc>
      </w:tr>
      <w:tr w:rsidR="00944916" w:rsidTr="00944916">
        <w:trPr>
          <w:jc w:val="center"/>
        </w:trPr>
        <w:tc>
          <w:tcPr>
            <w:tcW w:w="1548" w:type="dxa"/>
            <w:vMerge/>
          </w:tcPr>
          <w:p w:rsidR="00944916" w:rsidRDefault="00944916" w:rsidP="00944916">
            <w:pPr>
              <w:tabs>
                <w:tab w:val="left" w:pos="1800"/>
              </w:tabs>
              <w:jc w:val="center"/>
              <w:rPr>
                <w:rFonts w:ascii="Arial" w:hAnsi="Arial"/>
                <w:color w:val="FF0000"/>
              </w:rPr>
            </w:pPr>
          </w:p>
        </w:tc>
        <w:tc>
          <w:tcPr>
            <w:tcW w:w="1170" w:type="dxa"/>
          </w:tcPr>
          <w:p w:rsidR="00944916" w:rsidRDefault="00944916" w:rsidP="00944916">
            <w:pPr>
              <w:tabs>
                <w:tab w:val="left" w:pos="1800"/>
              </w:tabs>
              <w:jc w:val="center"/>
              <w:rPr>
                <w:rFonts w:ascii="Arial" w:hAnsi="Arial"/>
                <w:color w:val="FF0000"/>
              </w:rPr>
            </w:pPr>
            <w:proofErr w:type="spellStart"/>
            <w:r>
              <w:rPr>
                <w:rFonts w:ascii="Arial" w:hAnsi="Arial"/>
                <w:color w:val="FF0000"/>
              </w:rPr>
              <w:t>Lv</w:t>
            </w:r>
            <w:proofErr w:type="spellEnd"/>
            <w:r>
              <w:rPr>
                <w:rFonts w:ascii="Arial" w:hAnsi="Arial"/>
                <w:color w:val="FF0000"/>
              </w:rPr>
              <w:t xml:space="preserve"> 1</w:t>
            </w:r>
          </w:p>
        </w:tc>
        <w:tc>
          <w:tcPr>
            <w:tcW w:w="1080" w:type="dxa"/>
          </w:tcPr>
          <w:p w:rsidR="00944916" w:rsidRDefault="00944916" w:rsidP="00944916">
            <w:pPr>
              <w:tabs>
                <w:tab w:val="left" w:pos="1800"/>
              </w:tabs>
              <w:jc w:val="center"/>
              <w:rPr>
                <w:rFonts w:ascii="Arial" w:hAnsi="Arial"/>
                <w:color w:val="FF0000"/>
              </w:rPr>
            </w:pPr>
            <w:proofErr w:type="spellStart"/>
            <w:r>
              <w:rPr>
                <w:rFonts w:ascii="Arial" w:hAnsi="Arial"/>
                <w:color w:val="FF0000"/>
              </w:rPr>
              <w:t>Lv</w:t>
            </w:r>
            <w:proofErr w:type="spellEnd"/>
            <w:r>
              <w:rPr>
                <w:rFonts w:ascii="Arial" w:hAnsi="Arial"/>
                <w:color w:val="FF0000"/>
              </w:rPr>
              <w:t xml:space="preserve"> 2</w:t>
            </w:r>
          </w:p>
        </w:tc>
        <w:tc>
          <w:tcPr>
            <w:tcW w:w="900" w:type="dxa"/>
          </w:tcPr>
          <w:p w:rsidR="00944916" w:rsidRDefault="00944916" w:rsidP="00944916">
            <w:pPr>
              <w:tabs>
                <w:tab w:val="left" w:pos="1800"/>
              </w:tabs>
              <w:jc w:val="center"/>
              <w:rPr>
                <w:rFonts w:ascii="Arial" w:hAnsi="Arial"/>
                <w:color w:val="FF0000"/>
              </w:rPr>
            </w:pPr>
            <w:proofErr w:type="spellStart"/>
            <w:r>
              <w:rPr>
                <w:rFonts w:ascii="Arial" w:hAnsi="Arial"/>
                <w:color w:val="FF0000"/>
              </w:rPr>
              <w:t>Lv</w:t>
            </w:r>
            <w:proofErr w:type="spellEnd"/>
            <w:r>
              <w:rPr>
                <w:rFonts w:ascii="Arial" w:hAnsi="Arial"/>
                <w:color w:val="FF0000"/>
              </w:rPr>
              <w:t xml:space="preserve"> 3</w:t>
            </w:r>
          </w:p>
        </w:tc>
      </w:tr>
      <w:tr w:rsidR="00EF59EE" w:rsidTr="00944916">
        <w:trPr>
          <w:jc w:val="center"/>
        </w:trPr>
        <w:tc>
          <w:tcPr>
            <w:tcW w:w="1548" w:type="dxa"/>
          </w:tcPr>
          <w:p w:rsidR="00EF59EE" w:rsidRDefault="00EF59EE" w:rsidP="00944916">
            <w:pPr>
              <w:tabs>
                <w:tab w:val="left" w:pos="1800"/>
              </w:tabs>
              <w:jc w:val="center"/>
              <w:rPr>
                <w:rFonts w:ascii="Arial" w:hAnsi="Arial"/>
                <w:color w:val="FF0000"/>
              </w:rPr>
            </w:pPr>
            <w:r>
              <w:rPr>
                <w:rFonts w:ascii="Arial" w:hAnsi="Arial"/>
                <w:color w:val="FF0000"/>
              </w:rPr>
              <w:t>7</w:t>
            </w:r>
            <w:r w:rsidRPr="00125074">
              <w:rPr>
                <w:rFonts w:ascii="Arial" w:hAnsi="Arial"/>
                <w:color w:val="FF0000"/>
                <w:vertAlign w:val="superscript"/>
              </w:rPr>
              <w:t>th</w:t>
            </w:r>
            <w:r>
              <w:rPr>
                <w:rFonts w:ascii="Arial" w:hAnsi="Arial"/>
                <w:color w:val="FF0000"/>
              </w:rPr>
              <w:t xml:space="preserve"> or 8</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2</w:t>
            </w:r>
          </w:p>
        </w:tc>
        <w:tc>
          <w:tcPr>
            <w:tcW w:w="1080" w:type="dxa"/>
          </w:tcPr>
          <w:p w:rsidR="00EF59EE" w:rsidRDefault="00EF59EE" w:rsidP="00944916">
            <w:pPr>
              <w:tabs>
                <w:tab w:val="left" w:pos="1800"/>
              </w:tabs>
              <w:jc w:val="center"/>
              <w:rPr>
                <w:rFonts w:ascii="Arial" w:hAnsi="Arial"/>
                <w:color w:val="FF0000"/>
              </w:rPr>
            </w:pPr>
          </w:p>
        </w:tc>
        <w:tc>
          <w:tcPr>
            <w:tcW w:w="900" w:type="dxa"/>
          </w:tcPr>
          <w:p w:rsidR="00EF59EE" w:rsidRDefault="00EF59EE" w:rsidP="00944916">
            <w:pPr>
              <w:tabs>
                <w:tab w:val="left" w:pos="1800"/>
              </w:tabs>
              <w:jc w:val="center"/>
              <w:rPr>
                <w:rFonts w:ascii="Arial" w:hAnsi="Arial"/>
                <w:color w:val="FF0000"/>
              </w:rPr>
            </w:pPr>
          </w:p>
        </w:tc>
      </w:tr>
      <w:tr w:rsidR="00EF59EE" w:rsidTr="00944916">
        <w:trPr>
          <w:jc w:val="center"/>
        </w:trPr>
        <w:tc>
          <w:tcPr>
            <w:tcW w:w="1548" w:type="dxa"/>
          </w:tcPr>
          <w:p w:rsidR="00EF59EE" w:rsidRDefault="00EF59EE" w:rsidP="00944916">
            <w:pPr>
              <w:tabs>
                <w:tab w:val="left" w:pos="1800"/>
              </w:tabs>
              <w:jc w:val="center"/>
              <w:rPr>
                <w:rFonts w:ascii="Arial" w:hAnsi="Arial"/>
                <w:color w:val="FF0000"/>
              </w:rPr>
            </w:pPr>
            <w:r>
              <w:rPr>
                <w:rFonts w:ascii="Arial" w:hAnsi="Arial"/>
                <w:color w:val="FF0000"/>
              </w:rPr>
              <w:t>9</w:t>
            </w:r>
            <w:r w:rsidRPr="00125074">
              <w:rPr>
                <w:rFonts w:ascii="Arial" w:hAnsi="Arial"/>
                <w:color w:val="FF0000"/>
                <w:vertAlign w:val="superscript"/>
              </w:rPr>
              <w:t>th</w:t>
            </w:r>
            <w:r>
              <w:rPr>
                <w:rFonts w:ascii="Arial" w:hAnsi="Arial"/>
                <w:color w:val="FF0000"/>
              </w:rPr>
              <w:t xml:space="preserve"> or 10</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2</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1</w:t>
            </w:r>
          </w:p>
        </w:tc>
        <w:tc>
          <w:tcPr>
            <w:tcW w:w="900" w:type="dxa"/>
          </w:tcPr>
          <w:p w:rsidR="00EF59EE" w:rsidRDefault="00EF59EE" w:rsidP="00944916">
            <w:pPr>
              <w:tabs>
                <w:tab w:val="left" w:pos="1800"/>
              </w:tabs>
              <w:jc w:val="center"/>
              <w:rPr>
                <w:rFonts w:ascii="Arial" w:hAnsi="Arial"/>
                <w:color w:val="FF0000"/>
              </w:rPr>
            </w:pP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11</w:t>
            </w:r>
            <w:r w:rsidRPr="00125074">
              <w:rPr>
                <w:rFonts w:ascii="Arial" w:hAnsi="Arial"/>
                <w:color w:val="FF0000"/>
                <w:vertAlign w:val="superscript"/>
              </w:rPr>
              <w:t>th</w:t>
            </w:r>
            <w:r>
              <w:rPr>
                <w:rFonts w:ascii="Arial" w:hAnsi="Arial"/>
                <w:color w:val="FF0000"/>
              </w:rPr>
              <w:t xml:space="preserve"> or 12</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2</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1</w:t>
            </w: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13</w:t>
            </w:r>
            <w:r w:rsidRPr="00125074">
              <w:rPr>
                <w:rFonts w:ascii="Arial" w:hAnsi="Arial"/>
                <w:color w:val="FF0000"/>
                <w:vertAlign w:val="superscript"/>
              </w:rPr>
              <w:t>th</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2</w:t>
            </w: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14</w:t>
            </w:r>
            <w:r w:rsidRPr="008C3721">
              <w:rPr>
                <w:rFonts w:ascii="Arial" w:hAnsi="Arial"/>
                <w:color w:val="FF0000"/>
                <w:vertAlign w:val="superscript"/>
              </w:rPr>
              <w:t>th</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2</w:t>
            </w:r>
          </w:p>
        </w:tc>
      </w:tr>
      <w:tr w:rsidR="00944916" w:rsidTr="00944916">
        <w:trPr>
          <w:jc w:val="center"/>
        </w:trPr>
        <w:tc>
          <w:tcPr>
            <w:tcW w:w="1548" w:type="dxa"/>
          </w:tcPr>
          <w:p w:rsidR="00944916" w:rsidRDefault="00944916" w:rsidP="00944916">
            <w:pPr>
              <w:tabs>
                <w:tab w:val="left" w:pos="1800"/>
              </w:tabs>
              <w:jc w:val="center"/>
              <w:rPr>
                <w:rFonts w:ascii="Arial" w:hAnsi="Arial"/>
                <w:color w:val="FF0000"/>
              </w:rPr>
            </w:pPr>
          </w:p>
        </w:tc>
        <w:tc>
          <w:tcPr>
            <w:tcW w:w="3150" w:type="dxa"/>
            <w:gridSpan w:val="3"/>
          </w:tcPr>
          <w:p w:rsidR="00944916" w:rsidRDefault="00944916" w:rsidP="00944916">
            <w:pPr>
              <w:tabs>
                <w:tab w:val="left" w:pos="1800"/>
              </w:tabs>
              <w:jc w:val="center"/>
              <w:rPr>
                <w:rFonts w:ascii="Arial" w:hAnsi="Arial"/>
                <w:color w:val="FF0000"/>
              </w:rPr>
            </w:pPr>
            <w:r>
              <w:rPr>
                <w:rFonts w:ascii="Arial" w:hAnsi="Arial"/>
                <w:color w:val="FF0000"/>
              </w:rPr>
              <w:t>the ability to polymorph self like a 7</w:t>
            </w:r>
            <w:r w:rsidRPr="008C3721">
              <w:rPr>
                <w:rFonts w:ascii="Arial" w:hAnsi="Arial"/>
                <w:color w:val="FF0000"/>
                <w:vertAlign w:val="superscript"/>
              </w:rPr>
              <w:t>th</w:t>
            </w:r>
            <w:r>
              <w:rPr>
                <w:rFonts w:ascii="Arial" w:hAnsi="Arial"/>
                <w:color w:val="FF0000"/>
              </w:rPr>
              <w:t xml:space="preserve"> level druid</w:t>
            </w: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15</w:t>
            </w:r>
            <w:r w:rsidRPr="003C20B2">
              <w:rPr>
                <w:rFonts w:ascii="Arial" w:hAnsi="Arial"/>
                <w:color w:val="FF0000"/>
                <w:vertAlign w:val="superscript"/>
              </w:rPr>
              <w:t>th</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3</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3</w:t>
            </w: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16</w:t>
            </w:r>
            <w:r w:rsidRPr="003C20B2">
              <w:rPr>
                <w:rFonts w:ascii="Arial" w:hAnsi="Arial"/>
                <w:color w:val="FF0000"/>
                <w:vertAlign w:val="superscript"/>
              </w:rPr>
              <w:t>th</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4</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4</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3</w:t>
            </w:r>
          </w:p>
        </w:tc>
      </w:tr>
      <w:tr w:rsidR="00EF59EE" w:rsidTr="00944916">
        <w:trPr>
          <w:jc w:val="center"/>
        </w:trPr>
        <w:tc>
          <w:tcPr>
            <w:tcW w:w="1548" w:type="dxa"/>
          </w:tcPr>
          <w:p w:rsidR="00EF59EE" w:rsidRDefault="00944916" w:rsidP="00944916">
            <w:pPr>
              <w:tabs>
                <w:tab w:val="left" w:pos="1800"/>
              </w:tabs>
              <w:jc w:val="center"/>
              <w:rPr>
                <w:rFonts w:ascii="Arial" w:hAnsi="Arial"/>
                <w:color w:val="FF0000"/>
              </w:rPr>
            </w:pPr>
            <w:r>
              <w:rPr>
                <w:rFonts w:ascii="Arial" w:hAnsi="Arial"/>
                <w:color w:val="FF0000"/>
              </w:rPr>
              <w:t>17</w:t>
            </w:r>
            <w:r w:rsidRPr="003C20B2">
              <w:rPr>
                <w:rFonts w:ascii="Arial" w:hAnsi="Arial"/>
                <w:color w:val="FF0000"/>
                <w:vertAlign w:val="superscript"/>
              </w:rPr>
              <w:t>th</w:t>
            </w:r>
            <w:r>
              <w:rPr>
                <w:rFonts w:ascii="Arial" w:hAnsi="Arial"/>
                <w:color w:val="FF0000"/>
              </w:rPr>
              <w:t xml:space="preserve"> and above</w:t>
            </w:r>
          </w:p>
        </w:tc>
        <w:tc>
          <w:tcPr>
            <w:tcW w:w="1170" w:type="dxa"/>
          </w:tcPr>
          <w:p w:rsidR="00EF59EE" w:rsidRDefault="00944916" w:rsidP="00944916">
            <w:pPr>
              <w:tabs>
                <w:tab w:val="left" w:pos="1800"/>
              </w:tabs>
              <w:jc w:val="center"/>
              <w:rPr>
                <w:rFonts w:ascii="Arial" w:hAnsi="Arial"/>
                <w:color w:val="FF0000"/>
              </w:rPr>
            </w:pPr>
            <w:r>
              <w:rPr>
                <w:rFonts w:ascii="Arial" w:hAnsi="Arial"/>
                <w:color w:val="FF0000"/>
              </w:rPr>
              <w:t>5</w:t>
            </w:r>
          </w:p>
        </w:tc>
        <w:tc>
          <w:tcPr>
            <w:tcW w:w="1080" w:type="dxa"/>
          </w:tcPr>
          <w:p w:rsidR="00EF59EE" w:rsidRDefault="00944916" w:rsidP="00944916">
            <w:pPr>
              <w:tabs>
                <w:tab w:val="left" w:pos="1800"/>
              </w:tabs>
              <w:jc w:val="center"/>
              <w:rPr>
                <w:rFonts w:ascii="Arial" w:hAnsi="Arial"/>
                <w:color w:val="FF0000"/>
              </w:rPr>
            </w:pPr>
            <w:r>
              <w:rPr>
                <w:rFonts w:ascii="Arial" w:hAnsi="Arial"/>
                <w:color w:val="FF0000"/>
              </w:rPr>
              <w:t>5</w:t>
            </w:r>
          </w:p>
        </w:tc>
        <w:tc>
          <w:tcPr>
            <w:tcW w:w="900" w:type="dxa"/>
          </w:tcPr>
          <w:p w:rsidR="00EF59EE" w:rsidRDefault="00944916" w:rsidP="00944916">
            <w:pPr>
              <w:tabs>
                <w:tab w:val="left" w:pos="1800"/>
              </w:tabs>
              <w:jc w:val="center"/>
              <w:rPr>
                <w:rFonts w:ascii="Arial" w:hAnsi="Arial"/>
                <w:color w:val="FF0000"/>
              </w:rPr>
            </w:pPr>
            <w:r>
              <w:rPr>
                <w:rFonts w:ascii="Arial" w:hAnsi="Arial"/>
                <w:color w:val="FF0000"/>
              </w:rPr>
              <w:t>3</w:t>
            </w:r>
          </w:p>
        </w:tc>
      </w:tr>
    </w:tbl>
    <w:p w:rsidR="00E42E82" w:rsidRDefault="00E42E82" w:rsidP="00E42E82">
      <w:pPr>
        <w:tabs>
          <w:tab w:val="left" w:pos="1800"/>
        </w:tabs>
        <w:rPr>
          <w:rFonts w:ascii="Arial" w:hAnsi="Arial"/>
          <w:color w:val="FF0000"/>
        </w:rPr>
      </w:pPr>
      <w:r>
        <w:rPr>
          <w:rFonts w:ascii="Arial" w:hAnsi="Arial"/>
          <w:color w:val="FF0000"/>
        </w:rPr>
        <w:tab/>
      </w:r>
    </w:p>
    <w:p w:rsidR="00E42E82" w:rsidRDefault="00E42E82" w:rsidP="00E42E82">
      <w:pPr>
        <w:tabs>
          <w:tab w:val="left" w:pos="1800"/>
        </w:tabs>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p>
    <w:p w:rsidR="00E42E82" w:rsidRDefault="00E42E82" w:rsidP="00E42E82">
      <w:pPr>
        <w:tabs>
          <w:tab w:val="left" w:pos="1800"/>
        </w:tabs>
        <w:rPr>
          <w:rFonts w:ascii="Arial" w:hAnsi="Arial"/>
          <w:color w:val="FF0000"/>
        </w:rPr>
      </w:pPr>
      <w:r>
        <w:rPr>
          <w:rFonts w:ascii="Arial" w:hAnsi="Arial"/>
          <w:color w:val="FF0000"/>
        </w:rPr>
        <w:t>There is no limit to what spells the Druid may teach the Archer Ranger</w:t>
      </w:r>
    </w:p>
    <w:p w:rsidR="00302F8C" w:rsidRDefault="00302F8C" w:rsidP="00E42E82">
      <w:pPr>
        <w:tabs>
          <w:tab w:val="left" w:pos="1800"/>
        </w:tabs>
        <w:rPr>
          <w:rFonts w:ascii="Arial" w:hAnsi="Arial"/>
          <w:color w:val="FF0000"/>
        </w:rPr>
      </w:pPr>
    </w:p>
    <w:p w:rsidR="00302F8C" w:rsidRDefault="00302F8C" w:rsidP="00E42E82">
      <w:pPr>
        <w:tabs>
          <w:tab w:val="left" w:pos="1800"/>
        </w:tabs>
        <w:rPr>
          <w:rFonts w:ascii="Arial" w:hAnsi="Arial"/>
          <w:color w:val="FF0000"/>
        </w:rPr>
      </w:pPr>
      <w:r>
        <w:rPr>
          <w:rFonts w:ascii="Arial" w:hAnsi="Arial"/>
          <w:color w:val="FF0000"/>
        </w:rPr>
        <w:t xml:space="preserve">Note:  it would not be incorrect to use same number of spells per level given for the Ranger subclass as opposed to the suggestions given here.  They are quite similar.  </w:t>
      </w:r>
    </w:p>
    <w:p w:rsidR="002556FC" w:rsidRDefault="002556FC" w:rsidP="00E42E82">
      <w:pPr>
        <w:tabs>
          <w:tab w:val="left" w:pos="1800"/>
        </w:tabs>
        <w:rPr>
          <w:rFonts w:ascii="Arial" w:hAnsi="Arial"/>
          <w:color w:val="FF0000"/>
        </w:rPr>
      </w:pPr>
    </w:p>
    <w:p w:rsidR="002556FC" w:rsidRDefault="002556FC" w:rsidP="00E42E82">
      <w:pPr>
        <w:tabs>
          <w:tab w:val="left" w:pos="1800"/>
        </w:tabs>
        <w:rPr>
          <w:rFonts w:ascii="Arial" w:hAnsi="Arial"/>
          <w:color w:val="FF0000"/>
        </w:rPr>
      </w:pPr>
    </w:p>
    <w:p w:rsidR="002556FC" w:rsidRDefault="002556FC" w:rsidP="002556FC">
      <w:pPr>
        <w:tabs>
          <w:tab w:val="left" w:pos="1800"/>
        </w:tabs>
        <w:rPr>
          <w:rFonts w:ascii="Arial" w:hAnsi="Arial"/>
        </w:rPr>
      </w:pPr>
    </w:p>
    <w:tbl>
      <w:tblPr>
        <w:tblW w:w="0" w:type="auto"/>
        <w:jc w:val="center"/>
        <w:tblLayout w:type="fixed"/>
        <w:tblCellMar>
          <w:left w:w="0" w:type="dxa"/>
          <w:right w:w="0" w:type="dxa"/>
        </w:tblCellMar>
        <w:tblLook w:val="0000"/>
      </w:tblPr>
      <w:tblGrid>
        <w:gridCol w:w="1836"/>
        <w:gridCol w:w="684"/>
        <w:gridCol w:w="1080"/>
        <w:gridCol w:w="1980"/>
      </w:tblGrid>
      <w:tr w:rsidR="002556FC" w:rsidTr="002556FC">
        <w:trPr>
          <w:jc w:val="center"/>
        </w:trPr>
        <w:tc>
          <w:tcPr>
            <w:tcW w:w="5580" w:type="dxa"/>
            <w:gridSpan w:val="4"/>
            <w:tcBorders>
              <w:top w:val="single" w:sz="6" w:space="0" w:color="auto"/>
              <w:left w:val="single" w:sz="6" w:space="0" w:color="auto"/>
              <w:right w:val="single" w:sz="6" w:space="0" w:color="auto"/>
            </w:tcBorders>
          </w:tcPr>
          <w:p w:rsidR="002556FC" w:rsidRDefault="002556FC" w:rsidP="002556FC">
            <w:pPr>
              <w:tabs>
                <w:tab w:val="left" w:pos="1800"/>
              </w:tabs>
              <w:jc w:val="center"/>
              <w:rPr>
                <w:rFonts w:ascii="Arial" w:hAnsi="Arial"/>
                <w:b/>
                <w:sz w:val="24"/>
              </w:rPr>
            </w:pPr>
            <w:r>
              <w:rPr>
                <w:rFonts w:ascii="Arial" w:hAnsi="Arial"/>
                <w:b/>
                <w:sz w:val="24"/>
              </w:rPr>
              <w:t>Archer-Ranger Table</w:t>
            </w:r>
          </w:p>
        </w:tc>
      </w:tr>
      <w:tr w:rsidR="002556FC" w:rsidTr="00B80898">
        <w:trPr>
          <w:trHeight w:val="372"/>
          <w:jc w:val="center"/>
        </w:trPr>
        <w:tc>
          <w:tcPr>
            <w:tcW w:w="1836" w:type="dxa"/>
            <w:tcBorders>
              <w:top w:val="single" w:sz="6" w:space="0" w:color="auto"/>
              <w:left w:val="single" w:sz="6" w:space="0" w:color="auto"/>
              <w:bottom w:val="single" w:sz="6" w:space="0" w:color="auto"/>
              <w:right w:val="single" w:sz="6" w:space="0" w:color="auto"/>
            </w:tcBorders>
          </w:tcPr>
          <w:p w:rsidR="002556FC" w:rsidRDefault="002556FC" w:rsidP="002556FC">
            <w:pPr>
              <w:tabs>
                <w:tab w:val="left" w:pos="1800"/>
              </w:tabs>
              <w:jc w:val="center"/>
              <w:rPr>
                <w:rFonts w:ascii="Arial" w:hAnsi="Arial"/>
                <w:b/>
                <w:sz w:val="16"/>
              </w:rPr>
            </w:pPr>
            <w:r>
              <w:rPr>
                <w:rFonts w:ascii="Arial" w:hAnsi="Arial"/>
                <w:b/>
                <w:sz w:val="16"/>
              </w:rPr>
              <w:t>Experience</w:t>
            </w:r>
            <w:r>
              <w:rPr>
                <w:rFonts w:ascii="Arial" w:hAnsi="Arial"/>
                <w:b/>
                <w:sz w:val="16"/>
              </w:rPr>
              <w:tab/>
            </w:r>
            <w:r>
              <w:rPr>
                <w:rFonts w:ascii="Arial" w:hAnsi="Arial"/>
                <w:b/>
                <w:sz w:val="16"/>
              </w:rPr>
              <w:tab/>
              <w:t xml:space="preserve"> </w:t>
            </w:r>
            <w:r>
              <w:rPr>
                <w:rFonts w:ascii="Arial" w:hAnsi="Arial"/>
                <w:b/>
                <w:sz w:val="16"/>
              </w:rPr>
              <w:br/>
              <w:t>Points</w:t>
            </w:r>
            <w:r>
              <w:rPr>
                <w:rFonts w:ascii="Arial" w:hAnsi="Arial"/>
                <w:b/>
                <w:sz w:val="16"/>
              </w:rPr>
              <w:tab/>
              <w:t xml:space="preserve"> </w:t>
            </w:r>
            <w:r>
              <w:rPr>
                <w:rFonts w:ascii="Arial" w:hAnsi="Arial"/>
                <w:b/>
                <w:sz w:val="16"/>
              </w:rPr>
              <w:br/>
            </w:r>
          </w:p>
        </w:tc>
        <w:tc>
          <w:tcPr>
            <w:tcW w:w="684" w:type="dxa"/>
            <w:tcBorders>
              <w:top w:val="single" w:sz="6" w:space="0" w:color="auto"/>
              <w:left w:val="single" w:sz="6" w:space="0" w:color="auto"/>
              <w:bottom w:val="single" w:sz="6" w:space="0" w:color="auto"/>
              <w:right w:val="single" w:sz="6" w:space="0" w:color="auto"/>
            </w:tcBorders>
          </w:tcPr>
          <w:p w:rsidR="002556FC" w:rsidRDefault="002556FC" w:rsidP="002556FC">
            <w:pPr>
              <w:tabs>
                <w:tab w:val="left" w:pos="1800"/>
              </w:tabs>
              <w:jc w:val="center"/>
              <w:rPr>
                <w:rFonts w:ascii="Arial" w:hAnsi="Arial"/>
                <w:b/>
                <w:sz w:val="16"/>
              </w:rPr>
            </w:pPr>
            <w:r>
              <w:rPr>
                <w:rFonts w:ascii="Arial" w:hAnsi="Arial"/>
                <w:b/>
                <w:sz w:val="16"/>
              </w:rPr>
              <w:t>Experience Level</w:t>
            </w:r>
          </w:p>
        </w:tc>
        <w:tc>
          <w:tcPr>
            <w:tcW w:w="1080" w:type="dxa"/>
            <w:tcBorders>
              <w:top w:val="single" w:sz="6" w:space="0" w:color="auto"/>
              <w:left w:val="single" w:sz="6" w:space="0" w:color="auto"/>
              <w:bottom w:val="single" w:sz="6" w:space="0" w:color="auto"/>
              <w:right w:val="single" w:sz="6" w:space="0" w:color="auto"/>
            </w:tcBorders>
          </w:tcPr>
          <w:p w:rsidR="002556FC" w:rsidRDefault="002556FC" w:rsidP="002556FC">
            <w:pPr>
              <w:tabs>
                <w:tab w:val="left" w:pos="1800"/>
              </w:tabs>
              <w:jc w:val="center"/>
              <w:rPr>
                <w:rFonts w:ascii="Arial" w:hAnsi="Arial"/>
                <w:b/>
                <w:sz w:val="16"/>
              </w:rPr>
            </w:pPr>
            <w:r>
              <w:rPr>
                <w:rFonts w:ascii="Arial" w:hAnsi="Arial"/>
                <w:b/>
                <w:sz w:val="16"/>
              </w:rPr>
              <w:t>Accumulated 8 sided</w:t>
            </w:r>
          </w:p>
        </w:tc>
        <w:tc>
          <w:tcPr>
            <w:tcW w:w="1980" w:type="dxa"/>
            <w:tcBorders>
              <w:top w:val="single" w:sz="6" w:space="0" w:color="auto"/>
              <w:left w:val="single" w:sz="6" w:space="0" w:color="auto"/>
              <w:bottom w:val="single" w:sz="6" w:space="0" w:color="auto"/>
              <w:right w:val="single" w:sz="6" w:space="0" w:color="auto"/>
            </w:tcBorders>
          </w:tcPr>
          <w:p w:rsidR="002556FC" w:rsidRDefault="002556FC" w:rsidP="002556FC">
            <w:pPr>
              <w:tabs>
                <w:tab w:val="left" w:pos="1800"/>
              </w:tabs>
              <w:jc w:val="center"/>
              <w:rPr>
                <w:rFonts w:ascii="Arial" w:hAnsi="Arial"/>
                <w:b/>
                <w:sz w:val="16"/>
              </w:rPr>
            </w:pPr>
            <w:r>
              <w:rPr>
                <w:rFonts w:ascii="Arial" w:hAnsi="Arial"/>
                <w:b/>
                <w:sz w:val="16"/>
              </w:rPr>
              <w:t>Level Title</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0-2,500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2</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Bowman  (</w:t>
            </w:r>
            <w:proofErr w:type="spellStart"/>
            <w:r>
              <w:rPr>
                <w:rFonts w:ascii="Arial" w:hAnsi="Arial"/>
                <w:sz w:val="16"/>
              </w:rPr>
              <w:t>Bowwoman</w:t>
            </w:r>
            <w:proofErr w:type="spellEnd"/>
            <w:r>
              <w:rPr>
                <w:rFonts w:ascii="Arial" w:hAnsi="Arial"/>
                <w:sz w:val="16"/>
              </w:rPr>
              <w:t>)</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2,500-5,000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2</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3</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Master Bowman</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5,000-11,000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3</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4</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Fletcher</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11,001-22,000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4</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5</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Master Fletcher</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22,001-42,500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5</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6</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Bowyer</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42,501-92,500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6</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7</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Master Bowyer</w:t>
            </w:r>
          </w:p>
        </w:tc>
      </w:tr>
      <w:tr w:rsidR="002556FC" w:rsidTr="00B80898">
        <w:trPr>
          <w:jc w:val="center"/>
        </w:trPr>
        <w:tc>
          <w:tcPr>
            <w:tcW w:w="1836"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92,501-162,500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7</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8</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Sharpshooter</w:t>
            </w:r>
          </w:p>
        </w:tc>
      </w:tr>
      <w:tr w:rsidR="002556FC" w:rsidTr="00B80898">
        <w:trPr>
          <w:jc w:val="center"/>
        </w:trPr>
        <w:tc>
          <w:tcPr>
            <w:tcW w:w="1836" w:type="dxa"/>
            <w:tcBorders>
              <w:left w:val="single" w:sz="6" w:space="0" w:color="auto"/>
              <w:right w:val="single" w:sz="6" w:space="0" w:color="auto"/>
            </w:tcBorders>
          </w:tcPr>
          <w:p w:rsidR="002556FC" w:rsidRDefault="002556FC" w:rsidP="00B80898">
            <w:pPr>
              <w:tabs>
                <w:tab w:val="left" w:pos="1800"/>
              </w:tabs>
              <w:jc w:val="center"/>
              <w:rPr>
                <w:rFonts w:ascii="Arial" w:hAnsi="Arial"/>
                <w:sz w:val="16"/>
              </w:rPr>
            </w:pPr>
            <w:r>
              <w:rPr>
                <w:rFonts w:ascii="Arial" w:hAnsi="Arial"/>
                <w:sz w:val="16"/>
              </w:rPr>
              <w:t>162,501-</w:t>
            </w:r>
            <w:r w:rsidR="00B80898" w:rsidRPr="00B80898">
              <w:rPr>
                <w:rFonts w:ascii="Arial" w:hAnsi="Arial"/>
                <w:color w:val="FF0000"/>
                <w:sz w:val="16"/>
              </w:rPr>
              <w:t>240</w:t>
            </w:r>
            <w:r w:rsidR="00944916">
              <w:rPr>
                <w:rFonts w:ascii="Arial" w:hAnsi="Arial"/>
                <w:color w:val="FF0000"/>
                <w:sz w:val="16"/>
              </w:rPr>
              <w:t>,</w:t>
            </w:r>
            <w:r w:rsidR="00B80898"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8</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9</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proofErr w:type="spellStart"/>
            <w:r>
              <w:rPr>
                <w:rFonts w:ascii="Arial" w:hAnsi="Arial"/>
                <w:sz w:val="16"/>
              </w:rPr>
              <w:t>Arrowsmyth</w:t>
            </w:r>
            <w:proofErr w:type="spellEnd"/>
          </w:p>
        </w:tc>
      </w:tr>
      <w:tr w:rsidR="002556FC" w:rsidTr="00B80898">
        <w:trPr>
          <w:jc w:val="center"/>
        </w:trPr>
        <w:tc>
          <w:tcPr>
            <w:tcW w:w="1836" w:type="dxa"/>
            <w:tcBorders>
              <w:left w:val="single" w:sz="6" w:space="0" w:color="auto"/>
              <w:right w:val="single" w:sz="6" w:space="0" w:color="auto"/>
            </w:tcBorders>
          </w:tcPr>
          <w:p w:rsidR="002556FC" w:rsidRPr="00B80898" w:rsidRDefault="00B80898" w:rsidP="002556FC">
            <w:pPr>
              <w:tabs>
                <w:tab w:val="left" w:pos="1800"/>
              </w:tabs>
              <w:jc w:val="center"/>
              <w:rPr>
                <w:rFonts w:ascii="Arial" w:hAnsi="Arial"/>
                <w:color w:val="FF0000"/>
                <w:sz w:val="16"/>
              </w:rPr>
            </w:pPr>
            <w:r w:rsidRPr="00B80898">
              <w:rPr>
                <w:rFonts w:ascii="Arial" w:hAnsi="Arial"/>
                <w:color w:val="FF0000"/>
                <w:sz w:val="16"/>
              </w:rPr>
              <w:t>240</w:t>
            </w:r>
            <w:r w:rsidR="00944916">
              <w:rPr>
                <w:rFonts w:ascii="Arial" w:hAnsi="Arial"/>
                <w:color w:val="FF0000"/>
                <w:sz w:val="16"/>
              </w:rPr>
              <w:t>,</w:t>
            </w:r>
            <w:r w:rsidRPr="00B80898">
              <w:rPr>
                <w:rFonts w:ascii="Arial" w:hAnsi="Arial"/>
                <w:color w:val="FF0000"/>
                <w:sz w:val="16"/>
              </w:rPr>
              <w:t>001-350</w:t>
            </w:r>
            <w:r w:rsidR="00944916">
              <w:rPr>
                <w:rFonts w:ascii="Arial" w:hAnsi="Arial"/>
                <w:color w:val="FF0000"/>
                <w:sz w:val="16"/>
              </w:rPr>
              <w:t>,</w:t>
            </w:r>
            <w:r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9</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Archer</w:t>
            </w:r>
          </w:p>
        </w:tc>
      </w:tr>
      <w:tr w:rsidR="002556FC" w:rsidTr="00B80898">
        <w:trPr>
          <w:jc w:val="center"/>
        </w:trPr>
        <w:tc>
          <w:tcPr>
            <w:tcW w:w="1836" w:type="dxa"/>
            <w:tcBorders>
              <w:left w:val="single" w:sz="6" w:space="0" w:color="auto"/>
              <w:right w:val="single" w:sz="6" w:space="0" w:color="auto"/>
            </w:tcBorders>
          </w:tcPr>
          <w:p w:rsidR="002556FC" w:rsidRPr="00B80898" w:rsidRDefault="00B80898" w:rsidP="002556FC">
            <w:pPr>
              <w:tabs>
                <w:tab w:val="left" w:pos="1800"/>
              </w:tabs>
              <w:jc w:val="center"/>
              <w:rPr>
                <w:rFonts w:ascii="Arial" w:hAnsi="Arial"/>
                <w:color w:val="FF0000"/>
                <w:sz w:val="16"/>
              </w:rPr>
            </w:pPr>
            <w:r w:rsidRPr="00B80898">
              <w:rPr>
                <w:rFonts w:ascii="Arial" w:hAnsi="Arial"/>
                <w:color w:val="FF0000"/>
                <w:sz w:val="16"/>
              </w:rPr>
              <w:t>350</w:t>
            </w:r>
            <w:r w:rsidR="00944916">
              <w:rPr>
                <w:rFonts w:ascii="Arial" w:hAnsi="Arial"/>
                <w:color w:val="FF0000"/>
                <w:sz w:val="16"/>
              </w:rPr>
              <w:t>,</w:t>
            </w:r>
            <w:r w:rsidRPr="00B80898">
              <w:rPr>
                <w:rFonts w:ascii="Arial" w:hAnsi="Arial"/>
                <w:color w:val="FF0000"/>
                <w:sz w:val="16"/>
              </w:rPr>
              <w:t>001-700</w:t>
            </w:r>
            <w:r w:rsidR="00944916">
              <w:rPr>
                <w:rFonts w:ascii="Arial" w:hAnsi="Arial"/>
                <w:color w:val="FF0000"/>
                <w:sz w:val="16"/>
              </w:rPr>
              <w:t>,</w:t>
            </w:r>
            <w:r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10+2</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Archer Esquire</w:t>
            </w:r>
          </w:p>
        </w:tc>
      </w:tr>
      <w:tr w:rsidR="002556FC" w:rsidTr="00B80898">
        <w:trPr>
          <w:jc w:val="center"/>
        </w:trPr>
        <w:tc>
          <w:tcPr>
            <w:tcW w:w="1836" w:type="dxa"/>
            <w:tcBorders>
              <w:left w:val="single" w:sz="6" w:space="0" w:color="auto"/>
              <w:right w:val="single" w:sz="6" w:space="0" w:color="auto"/>
            </w:tcBorders>
          </w:tcPr>
          <w:p w:rsidR="002556FC" w:rsidRPr="00B80898" w:rsidRDefault="00B80898" w:rsidP="002556FC">
            <w:pPr>
              <w:tabs>
                <w:tab w:val="left" w:pos="1800"/>
              </w:tabs>
              <w:jc w:val="center"/>
              <w:rPr>
                <w:rFonts w:ascii="Arial" w:hAnsi="Arial"/>
                <w:color w:val="FF0000"/>
                <w:sz w:val="16"/>
              </w:rPr>
            </w:pPr>
            <w:r w:rsidRPr="00B80898">
              <w:rPr>
                <w:rFonts w:ascii="Arial" w:hAnsi="Arial"/>
                <w:color w:val="FF0000"/>
                <w:sz w:val="16"/>
              </w:rPr>
              <w:t>700</w:t>
            </w:r>
            <w:r w:rsidR="00944916">
              <w:rPr>
                <w:rFonts w:ascii="Arial" w:hAnsi="Arial"/>
                <w:color w:val="FF0000"/>
                <w:sz w:val="16"/>
              </w:rPr>
              <w:t>,</w:t>
            </w:r>
            <w:r w:rsidRPr="00B80898">
              <w:rPr>
                <w:rFonts w:ascii="Arial" w:hAnsi="Arial"/>
                <w:color w:val="FF0000"/>
                <w:sz w:val="16"/>
              </w:rPr>
              <w:t>001-1</w:t>
            </w:r>
            <w:r w:rsidR="00944916">
              <w:rPr>
                <w:rFonts w:ascii="Arial" w:hAnsi="Arial"/>
                <w:color w:val="FF0000"/>
                <w:sz w:val="16"/>
              </w:rPr>
              <w:t>,</w:t>
            </w:r>
            <w:r w:rsidRPr="00B80898">
              <w:rPr>
                <w:rFonts w:ascii="Arial" w:hAnsi="Arial"/>
                <w:color w:val="FF0000"/>
                <w:sz w:val="16"/>
              </w:rPr>
              <w:t>075</w:t>
            </w:r>
            <w:r w:rsidR="00944916">
              <w:rPr>
                <w:rFonts w:ascii="Arial" w:hAnsi="Arial"/>
                <w:color w:val="FF0000"/>
                <w:sz w:val="16"/>
              </w:rPr>
              <w:t>,</w:t>
            </w:r>
            <w:r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11</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10+4</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Archer Knight</w:t>
            </w:r>
          </w:p>
        </w:tc>
      </w:tr>
      <w:tr w:rsidR="002556FC" w:rsidTr="00B80898">
        <w:trPr>
          <w:jc w:val="center"/>
        </w:trPr>
        <w:tc>
          <w:tcPr>
            <w:tcW w:w="1836" w:type="dxa"/>
            <w:tcBorders>
              <w:left w:val="single" w:sz="6" w:space="0" w:color="auto"/>
              <w:right w:val="single" w:sz="6" w:space="0" w:color="auto"/>
            </w:tcBorders>
          </w:tcPr>
          <w:p w:rsidR="002556FC" w:rsidRPr="00B80898" w:rsidRDefault="00B80898" w:rsidP="002556FC">
            <w:pPr>
              <w:tabs>
                <w:tab w:val="left" w:pos="1800"/>
              </w:tabs>
              <w:jc w:val="center"/>
              <w:rPr>
                <w:rFonts w:ascii="Arial" w:hAnsi="Arial"/>
                <w:color w:val="FF0000"/>
                <w:sz w:val="16"/>
              </w:rPr>
            </w:pPr>
            <w:r w:rsidRPr="00B80898">
              <w:rPr>
                <w:rFonts w:ascii="Arial" w:hAnsi="Arial"/>
                <w:color w:val="FF0000"/>
                <w:sz w:val="16"/>
              </w:rPr>
              <w:t>1</w:t>
            </w:r>
            <w:r w:rsidR="00944916">
              <w:rPr>
                <w:rFonts w:ascii="Arial" w:hAnsi="Arial"/>
                <w:color w:val="FF0000"/>
                <w:sz w:val="16"/>
              </w:rPr>
              <w:t>,</w:t>
            </w:r>
            <w:r w:rsidRPr="00B80898">
              <w:rPr>
                <w:rFonts w:ascii="Arial" w:hAnsi="Arial"/>
                <w:color w:val="FF0000"/>
                <w:sz w:val="16"/>
              </w:rPr>
              <w:t>075</w:t>
            </w:r>
            <w:r w:rsidR="00944916">
              <w:rPr>
                <w:rFonts w:ascii="Arial" w:hAnsi="Arial"/>
                <w:color w:val="FF0000"/>
                <w:sz w:val="16"/>
              </w:rPr>
              <w:t>,</w:t>
            </w:r>
            <w:r w:rsidRPr="00B80898">
              <w:rPr>
                <w:rFonts w:ascii="Arial" w:hAnsi="Arial"/>
                <w:color w:val="FF0000"/>
                <w:sz w:val="16"/>
              </w:rPr>
              <w:t>001-1</w:t>
            </w:r>
            <w:r w:rsidR="00944916">
              <w:rPr>
                <w:rFonts w:ascii="Arial" w:hAnsi="Arial"/>
                <w:color w:val="FF0000"/>
                <w:sz w:val="16"/>
              </w:rPr>
              <w:t>,</w:t>
            </w:r>
            <w:r w:rsidRPr="00B80898">
              <w:rPr>
                <w:rFonts w:ascii="Arial" w:hAnsi="Arial"/>
                <w:color w:val="FF0000"/>
                <w:sz w:val="16"/>
              </w:rPr>
              <w:t>400</w:t>
            </w:r>
            <w:r w:rsidR="00944916">
              <w:rPr>
                <w:rFonts w:ascii="Arial" w:hAnsi="Arial"/>
                <w:color w:val="FF0000"/>
                <w:sz w:val="16"/>
              </w:rPr>
              <w:t>,</w:t>
            </w:r>
            <w:r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12</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10+6</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proofErr w:type="spellStart"/>
            <w:r>
              <w:rPr>
                <w:rFonts w:ascii="Arial" w:hAnsi="Arial"/>
                <w:sz w:val="16"/>
              </w:rPr>
              <w:t>Archerlord</w:t>
            </w:r>
            <w:proofErr w:type="spellEnd"/>
          </w:p>
        </w:tc>
      </w:tr>
      <w:tr w:rsidR="002556FC" w:rsidTr="00B80898">
        <w:trPr>
          <w:jc w:val="center"/>
        </w:trPr>
        <w:tc>
          <w:tcPr>
            <w:tcW w:w="1836" w:type="dxa"/>
            <w:tcBorders>
              <w:left w:val="single" w:sz="6" w:space="0" w:color="auto"/>
              <w:right w:val="single" w:sz="6" w:space="0" w:color="auto"/>
            </w:tcBorders>
          </w:tcPr>
          <w:p w:rsidR="002556FC" w:rsidRPr="00B80898" w:rsidRDefault="002556FC" w:rsidP="00B80898">
            <w:pPr>
              <w:tabs>
                <w:tab w:val="left" w:pos="1800"/>
              </w:tabs>
              <w:jc w:val="center"/>
              <w:rPr>
                <w:rFonts w:ascii="Arial" w:hAnsi="Arial"/>
                <w:color w:val="FF0000"/>
                <w:sz w:val="16"/>
              </w:rPr>
            </w:pPr>
            <w:r w:rsidRPr="00B80898">
              <w:rPr>
                <w:rFonts w:ascii="Arial" w:hAnsi="Arial"/>
                <w:color w:val="FF0000"/>
                <w:sz w:val="16"/>
              </w:rPr>
              <w:t>1</w:t>
            </w:r>
            <w:r w:rsidR="00944916">
              <w:rPr>
                <w:rFonts w:ascii="Arial" w:hAnsi="Arial"/>
                <w:color w:val="FF0000"/>
                <w:sz w:val="16"/>
              </w:rPr>
              <w:t>,</w:t>
            </w:r>
            <w:r w:rsidR="00B80898" w:rsidRPr="00B80898">
              <w:rPr>
                <w:rFonts w:ascii="Arial" w:hAnsi="Arial"/>
                <w:color w:val="FF0000"/>
                <w:sz w:val="16"/>
              </w:rPr>
              <w:t>400</w:t>
            </w:r>
            <w:r w:rsidR="00944916">
              <w:rPr>
                <w:rFonts w:ascii="Arial" w:hAnsi="Arial"/>
                <w:color w:val="FF0000"/>
                <w:sz w:val="16"/>
              </w:rPr>
              <w:t>,</w:t>
            </w:r>
            <w:r w:rsidR="00B80898" w:rsidRPr="00B80898">
              <w:rPr>
                <w:rFonts w:ascii="Arial" w:hAnsi="Arial"/>
                <w:color w:val="FF0000"/>
                <w:sz w:val="16"/>
              </w:rPr>
              <w:t>001-1</w:t>
            </w:r>
            <w:r w:rsidR="00944916">
              <w:rPr>
                <w:rFonts w:ascii="Arial" w:hAnsi="Arial"/>
                <w:color w:val="FF0000"/>
                <w:sz w:val="16"/>
              </w:rPr>
              <w:t>,</w:t>
            </w:r>
            <w:r w:rsidR="00B80898" w:rsidRPr="00B80898">
              <w:rPr>
                <w:rFonts w:ascii="Arial" w:hAnsi="Arial"/>
                <w:color w:val="FF0000"/>
                <w:sz w:val="16"/>
              </w:rPr>
              <w:t>750</w:t>
            </w:r>
            <w:r w:rsidR="00944916">
              <w:rPr>
                <w:rFonts w:ascii="Arial" w:hAnsi="Arial"/>
                <w:color w:val="FF0000"/>
                <w:sz w:val="16"/>
              </w:rPr>
              <w:t>,</w:t>
            </w:r>
            <w:r w:rsidR="00B80898"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13</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10+8</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Archer Master</w:t>
            </w:r>
          </w:p>
        </w:tc>
      </w:tr>
      <w:tr w:rsidR="002556FC" w:rsidTr="00B80898">
        <w:trPr>
          <w:jc w:val="center"/>
        </w:trPr>
        <w:tc>
          <w:tcPr>
            <w:tcW w:w="1836" w:type="dxa"/>
            <w:tcBorders>
              <w:left w:val="single" w:sz="6" w:space="0" w:color="auto"/>
              <w:right w:val="single" w:sz="6" w:space="0" w:color="auto"/>
            </w:tcBorders>
          </w:tcPr>
          <w:p w:rsidR="002556FC" w:rsidRPr="00B80898" w:rsidRDefault="00B80898" w:rsidP="002556FC">
            <w:pPr>
              <w:tabs>
                <w:tab w:val="left" w:pos="1800"/>
              </w:tabs>
              <w:jc w:val="center"/>
              <w:rPr>
                <w:rFonts w:ascii="Arial" w:hAnsi="Arial"/>
                <w:color w:val="FF0000"/>
                <w:sz w:val="16"/>
              </w:rPr>
            </w:pPr>
            <w:r w:rsidRPr="00B80898">
              <w:rPr>
                <w:rFonts w:ascii="Arial" w:hAnsi="Arial"/>
                <w:color w:val="FF0000"/>
                <w:sz w:val="16"/>
              </w:rPr>
              <w:t>1</w:t>
            </w:r>
            <w:r w:rsidR="00944916">
              <w:rPr>
                <w:rFonts w:ascii="Arial" w:hAnsi="Arial"/>
                <w:color w:val="FF0000"/>
                <w:sz w:val="16"/>
              </w:rPr>
              <w:t>,</w:t>
            </w:r>
            <w:r w:rsidRPr="00B80898">
              <w:rPr>
                <w:rFonts w:ascii="Arial" w:hAnsi="Arial"/>
                <w:color w:val="FF0000"/>
                <w:sz w:val="16"/>
              </w:rPr>
              <w:t>750</w:t>
            </w:r>
            <w:r w:rsidR="00944916">
              <w:rPr>
                <w:rFonts w:ascii="Arial" w:hAnsi="Arial"/>
                <w:color w:val="FF0000"/>
                <w:sz w:val="16"/>
              </w:rPr>
              <w:t>,</w:t>
            </w:r>
            <w:r w:rsidRPr="00B80898">
              <w:rPr>
                <w:rFonts w:ascii="Arial" w:hAnsi="Arial"/>
                <w:color w:val="FF0000"/>
                <w:sz w:val="16"/>
              </w:rPr>
              <w:t>001-2</w:t>
            </w:r>
            <w:r w:rsidR="00944916">
              <w:rPr>
                <w:rFonts w:ascii="Arial" w:hAnsi="Arial"/>
                <w:color w:val="FF0000"/>
                <w:sz w:val="16"/>
              </w:rPr>
              <w:t>,</w:t>
            </w:r>
            <w:r w:rsidRPr="00B80898">
              <w:rPr>
                <w:rFonts w:ascii="Arial" w:hAnsi="Arial"/>
                <w:color w:val="FF0000"/>
                <w:sz w:val="16"/>
              </w:rPr>
              <w:t>100</w:t>
            </w:r>
            <w:r w:rsidR="00944916">
              <w:rPr>
                <w:rFonts w:ascii="Arial" w:hAnsi="Arial"/>
                <w:color w:val="FF0000"/>
                <w:sz w:val="16"/>
              </w:rPr>
              <w:t>,</w:t>
            </w:r>
            <w:r w:rsidRPr="00B80898">
              <w:rPr>
                <w:rFonts w:ascii="Arial" w:hAnsi="Arial"/>
                <w:color w:val="FF0000"/>
                <w:sz w:val="16"/>
              </w:rPr>
              <w:t>000</w:t>
            </w:r>
          </w:p>
        </w:tc>
        <w:tc>
          <w:tcPr>
            <w:tcW w:w="684"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14</w:t>
            </w:r>
          </w:p>
        </w:tc>
        <w:tc>
          <w:tcPr>
            <w:tcW w:w="10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10+10</w:t>
            </w:r>
          </w:p>
        </w:tc>
        <w:tc>
          <w:tcPr>
            <w:tcW w:w="1980" w:type="dxa"/>
            <w:tcBorders>
              <w:left w:val="single" w:sz="6" w:space="0" w:color="auto"/>
              <w:right w:val="single" w:sz="6" w:space="0" w:color="auto"/>
            </w:tcBorders>
          </w:tcPr>
          <w:p w:rsidR="002556FC" w:rsidRDefault="002556FC" w:rsidP="002556FC">
            <w:pPr>
              <w:tabs>
                <w:tab w:val="left" w:pos="1800"/>
              </w:tabs>
              <w:jc w:val="center"/>
              <w:rPr>
                <w:rFonts w:ascii="Arial" w:hAnsi="Arial"/>
                <w:sz w:val="16"/>
              </w:rPr>
            </w:pPr>
            <w:r>
              <w:rPr>
                <w:rFonts w:ascii="Arial" w:hAnsi="Arial"/>
                <w:sz w:val="16"/>
              </w:rPr>
              <w:t>Archer</w:t>
            </w:r>
            <w:r>
              <w:rPr>
                <w:rFonts w:ascii="Arial" w:hAnsi="Arial"/>
              </w:rPr>
              <w:t xml:space="preserve"> </w:t>
            </w:r>
            <w:r>
              <w:rPr>
                <w:rFonts w:ascii="Arial" w:hAnsi="Arial"/>
                <w:sz w:val="16"/>
              </w:rPr>
              <w:t>Grandmaster</w:t>
            </w:r>
          </w:p>
        </w:tc>
      </w:tr>
      <w:tr w:rsidR="002556FC" w:rsidTr="002556FC">
        <w:trPr>
          <w:jc w:val="center"/>
        </w:trPr>
        <w:tc>
          <w:tcPr>
            <w:tcW w:w="5580" w:type="dxa"/>
            <w:gridSpan w:val="4"/>
            <w:tcBorders>
              <w:left w:val="single" w:sz="6" w:space="0" w:color="auto"/>
              <w:right w:val="single" w:sz="6" w:space="0" w:color="auto"/>
            </w:tcBorders>
          </w:tcPr>
          <w:p w:rsidR="002556FC" w:rsidRDefault="002556FC" w:rsidP="00B80898">
            <w:pPr>
              <w:tabs>
                <w:tab w:val="left" w:pos="1800"/>
              </w:tabs>
              <w:rPr>
                <w:rFonts w:ascii="Arial" w:hAnsi="Arial"/>
              </w:rPr>
            </w:pPr>
            <w:r w:rsidRPr="00B80898">
              <w:rPr>
                <w:rFonts w:ascii="Arial" w:hAnsi="Arial"/>
                <w:color w:val="FF0000"/>
              </w:rPr>
              <w:t>3</w:t>
            </w:r>
            <w:r w:rsidR="00B80898" w:rsidRPr="00B80898">
              <w:rPr>
                <w:rFonts w:ascii="Arial" w:hAnsi="Arial"/>
                <w:color w:val="FF0000"/>
              </w:rPr>
              <w:t>5</w:t>
            </w:r>
            <w:r w:rsidRPr="00B80898">
              <w:rPr>
                <w:rFonts w:ascii="Arial" w:hAnsi="Arial"/>
                <w:color w:val="FF0000"/>
              </w:rPr>
              <w:t xml:space="preserve">0,000 </w:t>
            </w:r>
            <w:r>
              <w:rPr>
                <w:rFonts w:ascii="Arial" w:hAnsi="Arial"/>
              </w:rPr>
              <w:t>experience points per level for each additional level beyond the 14th.</w:t>
            </w:r>
            <w:r>
              <w:rPr>
                <w:rFonts w:ascii="Arial" w:hAnsi="Arial"/>
              </w:rPr>
              <w:br/>
              <w:t>Archer-Rangers gain 2 hit points per level after the 9th.</w:t>
            </w:r>
          </w:p>
        </w:tc>
      </w:tr>
      <w:tr w:rsidR="002556FC" w:rsidTr="002556FC">
        <w:trPr>
          <w:jc w:val="center"/>
        </w:trPr>
        <w:tc>
          <w:tcPr>
            <w:tcW w:w="5580" w:type="dxa"/>
            <w:gridSpan w:val="4"/>
            <w:tcBorders>
              <w:left w:val="single" w:sz="6" w:space="0" w:color="auto"/>
              <w:bottom w:val="single" w:sz="6" w:space="0" w:color="auto"/>
              <w:right w:val="single" w:sz="6" w:space="0" w:color="auto"/>
            </w:tcBorders>
          </w:tcPr>
          <w:p w:rsidR="002556FC" w:rsidRDefault="002556FC" w:rsidP="002556FC">
            <w:pPr>
              <w:tabs>
                <w:tab w:val="left" w:pos="1800"/>
              </w:tabs>
              <w:rPr>
                <w:rFonts w:ascii="Arial" w:hAnsi="Arial"/>
              </w:rPr>
            </w:pPr>
          </w:p>
        </w:tc>
      </w:tr>
    </w:tbl>
    <w:p w:rsidR="002556FC" w:rsidRDefault="002556FC" w:rsidP="002556FC">
      <w:pPr>
        <w:tabs>
          <w:tab w:val="left" w:pos="1800"/>
        </w:tabs>
        <w:rPr>
          <w:rFonts w:ascii="Arial" w:hAnsi="Arial"/>
          <w:color w:val="FF0000"/>
        </w:rPr>
      </w:pPr>
    </w:p>
    <w:p w:rsidR="002556FC" w:rsidRDefault="002556FC" w:rsidP="002556FC">
      <w:pPr>
        <w:tabs>
          <w:tab w:val="left" w:pos="1800"/>
        </w:tabs>
        <w:rPr>
          <w:rFonts w:ascii="Arial" w:hAnsi="Arial"/>
          <w:color w:val="FF0000"/>
          <w:sz w:val="18"/>
        </w:rPr>
      </w:pPr>
      <w:r w:rsidRPr="008F7C39">
        <w:rPr>
          <w:rFonts w:ascii="Arial" w:hAnsi="Arial"/>
          <w:color w:val="FF0000"/>
          <w:sz w:val="18"/>
        </w:rPr>
        <w:t xml:space="preserve">It </w:t>
      </w:r>
      <w:r w:rsidR="00944916">
        <w:rPr>
          <w:rFonts w:ascii="Arial" w:hAnsi="Arial"/>
          <w:color w:val="FF0000"/>
          <w:sz w:val="18"/>
        </w:rPr>
        <w:t>i</w:t>
      </w:r>
      <w:r w:rsidRPr="008F7C39">
        <w:rPr>
          <w:rFonts w:ascii="Arial" w:hAnsi="Arial"/>
          <w:color w:val="FF0000"/>
          <w:sz w:val="18"/>
        </w:rPr>
        <w:t xml:space="preserve">s not uncommon for Archer-Rangers to have a double title, like Fletcher-Scout or Ranger-Archer. Note that the Ranger-class title is given first. Any individual might only state part of his/her title. Note that the experience points necessary for each level are the </w:t>
      </w:r>
      <w:r w:rsidR="00B80898" w:rsidRPr="00B80898">
        <w:rPr>
          <w:rFonts w:ascii="Arial" w:hAnsi="Arial"/>
          <w:b/>
          <w:color w:val="FF0000"/>
          <w:sz w:val="18"/>
          <w:u w:val="single"/>
        </w:rPr>
        <w:t>different</w:t>
      </w:r>
      <w:r w:rsidRPr="008F7C39">
        <w:rPr>
          <w:rFonts w:ascii="Arial" w:hAnsi="Arial"/>
          <w:color w:val="FF0000"/>
          <w:sz w:val="18"/>
        </w:rPr>
        <w:t xml:space="preserve"> for </w:t>
      </w:r>
      <w:r w:rsidR="00B80898">
        <w:rPr>
          <w:rFonts w:ascii="Arial" w:hAnsi="Arial"/>
          <w:color w:val="FF0000"/>
          <w:sz w:val="18"/>
        </w:rPr>
        <w:t xml:space="preserve">the </w:t>
      </w:r>
      <w:r w:rsidRPr="008F7C39">
        <w:rPr>
          <w:rFonts w:ascii="Arial" w:hAnsi="Arial"/>
          <w:color w:val="FF0000"/>
          <w:sz w:val="18"/>
        </w:rPr>
        <w:t xml:space="preserve">Archer </w:t>
      </w:r>
      <w:r w:rsidR="00B80898">
        <w:rPr>
          <w:rFonts w:ascii="Arial" w:hAnsi="Arial"/>
          <w:color w:val="FF0000"/>
          <w:sz w:val="18"/>
        </w:rPr>
        <w:t>and</w:t>
      </w:r>
      <w:r w:rsidRPr="008F7C39">
        <w:rPr>
          <w:rFonts w:ascii="Arial" w:hAnsi="Arial"/>
          <w:color w:val="FF0000"/>
          <w:sz w:val="18"/>
        </w:rPr>
        <w:t xml:space="preserve"> for </w:t>
      </w:r>
      <w:r w:rsidR="00B80898">
        <w:rPr>
          <w:rFonts w:ascii="Arial" w:hAnsi="Arial"/>
          <w:color w:val="FF0000"/>
          <w:sz w:val="18"/>
        </w:rPr>
        <w:t xml:space="preserve">the </w:t>
      </w:r>
      <w:r w:rsidRPr="008F7C39">
        <w:rPr>
          <w:rFonts w:ascii="Arial" w:hAnsi="Arial"/>
          <w:color w:val="FF0000"/>
          <w:sz w:val="18"/>
        </w:rPr>
        <w:t>Archer-Ranger.</w:t>
      </w:r>
      <w:r w:rsidR="00B80898">
        <w:rPr>
          <w:rFonts w:ascii="Arial" w:hAnsi="Arial"/>
          <w:color w:val="FF0000"/>
          <w:sz w:val="18"/>
        </w:rPr>
        <w:t xml:space="preserve"> (They used to be the same.)</w:t>
      </w:r>
    </w:p>
    <w:p w:rsidR="00B80898" w:rsidRPr="008F7C39" w:rsidRDefault="00B80898" w:rsidP="002556FC">
      <w:pPr>
        <w:tabs>
          <w:tab w:val="left" w:pos="1800"/>
        </w:tabs>
        <w:rPr>
          <w:rFonts w:ascii="Arial" w:hAnsi="Arial"/>
          <w:color w:val="FF0000"/>
          <w:sz w:val="18"/>
        </w:rPr>
      </w:pPr>
    </w:p>
    <w:p w:rsidR="002556FC" w:rsidRDefault="002556FC" w:rsidP="002556FC">
      <w:pPr>
        <w:tabs>
          <w:tab w:val="left" w:pos="1800"/>
        </w:tabs>
        <w:rPr>
          <w:rFonts w:ascii="Arial" w:hAnsi="Arial"/>
          <w:color w:val="FF0000"/>
        </w:rPr>
      </w:pPr>
    </w:p>
    <w:p w:rsidR="002556FC" w:rsidRDefault="002556FC" w:rsidP="002556FC">
      <w:pPr>
        <w:tabs>
          <w:tab w:val="left" w:pos="1800"/>
        </w:tabs>
        <w:rPr>
          <w:rFonts w:ascii="Arial" w:hAnsi="Arial"/>
          <w:color w:val="FF0000"/>
        </w:rPr>
      </w:pPr>
      <w:r w:rsidRPr="00771069">
        <w:rPr>
          <w:rFonts w:ascii="Arial" w:hAnsi="Arial"/>
          <w:color w:val="FF0000"/>
        </w:rPr>
        <w:t xml:space="preserve">Archer Rangers must be trained for their archery skills by a higher ranking Archer and/or Archer Ranger.  Ranger skills can be taught by another ranger.  Weapon proficiencies can be taught by any fighter class.  If a new bonus to </w:t>
      </w:r>
      <w:r w:rsidRPr="00771069">
        <w:rPr>
          <w:rFonts w:ascii="Arial" w:hAnsi="Arial"/>
          <w:color w:val="FF0000"/>
        </w:rPr>
        <w:lastRenderedPageBreak/>
        <w:t>hit or damage is due after a promotion but the teacher is not another Archer than that bonus is not gained until an appropriate level Archer does the instruction.</w:t>
      </w:r>
      <w:r>
        <w:rPr>
          <w:rFonts w:ascii="Arial" w:hAnsi="Arial"/>
          <w:color w:val="FF0000"/>
        </w:rPr>
        <w:t xml:space="preserve">  </w:t>
      </w:r>
    </w:p>
    <w:p w:rsidR="002556FC" w:rsidRDefault="002556FC">
      <w:pPr>
        <w:tabs>
          <w:tab w:val="left" w:pos="1800"/>
        </w:tabs>
        <w:rPr>
          <w:rFonts w:ascii="Arial" w:hAnsi="Arial"/>
          <w:color w:val="FF0000"/>
          <w:sz w:val="18"/>
        </w:rPr>
      </w:pPr>
    </w:p>
    <w:p w:rsidR="003C20B2" w:rsidRPr="003C20B2" w:rsidRDefault="003C20B2" w:rsidP="003C20B2">
      <w:pPr>
        <w:tabs>
          <w:tab w:val="left" w:pos="1800"/>
        </w:tabs>
        <w:jc w:val="center"/>
        <w:rPr>
          <w:rFonts w:ascii="Arial" w:hAnsi="Arial"/>
          <w:sz w:val="32"/>
        </w:rPr>
      </w:pPr>
      <w:r w:rsidRPr="003C20B2">
        <w:rPr>
          <w:rFonts w:ascii="Arial" w:hAnsi="Arial"/>
          <w:sz w:val="32"/>
        </w:rPr>
        <w:t>Addendum:</w:t>
      </w:r>
    </w:p>
    <w:p w:rsidR="003C20B2" w:rsidRDefault="003C20B2" w:rsidP="003C20B2">
      <w:pPr>
        <w:tabs>
          <w:tab w:val="left" w:pos="1800"/>
        </w:tabs>
        <w:rPr>
          <w:rFonts w:ascii="Arial" w:hAnsi="Arial"/>
          <w:b/>
        </w:rPr>
      </w:pPr>
    </w:p>
    <w:p w:rsidR="001E0FEB" w:rsidRDefault="001E0FEB" w:rsidP="001E0FEB">
      <w:pPr>
        <w:tabs>
          <w:tab w:val="left" w:pos="1800"/>
        </w:tabs>
        <w:jc w:val="center"/>
        <w:rPr>
          <w:rFonts w:ascii="Arial" w:hAnsi="Arial"/>
          <w:b/>
          <w:color w:val="FF0000"/>
          <w:sz w:val="28"/>
        </w:rPr>
      </w:pPr>
      <w:r>
        <w:rPr>
          <w:rFonts w:ascii="Arial" w:hAnsi="Arial"/>
          <w:b/>
          <w:color w:val="FF0000"/>
          <w:sz w:val="28"/>
        </w:rPr>
        <w:t xml:space="preserve"># </w:t>
      </w:r>
      <w:proofErr w:type="gramStart"/>
      <w:r w:rsidRPr="001E0FEB">
        <w:rPr>
          <w:rFonts w:ascii="Arial" w:hAnsi="Arial"/>
          <w:b/>
          <w:color w:val="FF0000"/>
          <w:sz w:val="28"/>
        </w:rPr>
        <w:t>Rolling</w:t>
      </w:r>
      <w:proofErr w:type="gramEnd"/>
      <w:r w:rsidRPr="001E0FEB">
        <w:rPr>
          <w:rFonts w:ascii="Arial" w:hAnsi="Arial"/>
          <w:b/>
          <w:color w:val="FF0000"/>
          <w:sz w:val="28"/>
        </w:rPr>
        <w:t xml:space="preserve"> a character’s First Hit Die</w:t>
      </w:r>
    </w:p>
    <w:p w:rsidR="001E0FEB" w:rsidRPr="001E0FEB" w:rsidRDefault="001E0FEB" w:rsidP="001E0FEB">
      <w:pPr>
        <w:tabs>
          <w:tab w:val="left" w:pos="1800"/>
        </w:tabs>
        <w:jc w:val="center"/>
        <w:rPr>
          <w:rFonts w:ascii="Arial" w:hAnsi="Arial"/>
          <w:b/>
          <w:sz w:val="18"/>
        </w:rPr>
      </w:pPr>
    </w:p>
    <w:p w:rsidR="001E0FEB" w:rsidRDefault="001E0FEB" w:rsidP="001E0FEB">
      <w:pPr>
        <w:tabs>
          <w:tab w:val="left" w:pos="1800"/>
        </w:tabs>
        <w:rPr>
          <w:rFonts w:ascii="Arial" w:hAnsi="Arial"/>
          <w:color w:val="FF0000"/>
          <w:sz w:val="18"/>
        </w:rPr>
      </w:pPr>
      <w:r w:rsidRPr="004F212A">
        <w:rPr>
          <w:rFonts w:ascii="Arial" w:hAnsi="Arial"/>
          <w:color w:val="FF0000"/>
          <w:sz w:val="18"/>
        </w:rPr>
        <w:t xml:space="preserve">I like the rule that first die cast for hit points be guaranteed ½ of the die size rounded up.  In this case 1+8 = 9 / 2 = 4.5 rounded up to 5 as the lowest number of hit points for that die.  Otherwise you could roll two ones and have only two hit points [assuming that there is no constitution bonus].  A two hit point fighter would be rather discouraging to play.  IF YOU PLAY THAT </w:t>
      </w:r>
      <w:proofErr w:type="gramStart"/>
      <w:r w:rsidRPr="004F212A">
        <w:rPr>
          <w:rFonts w:ascii="Arial" w:hAnsi="Arial"/>
          <w:color w:val="FF0000"/>
          <w:sz w:val="18"/>
        </w:rPr>
        <w:t>rule</w:t>
      </w:r>
      <w:proofErr w:type="gramEnd"/>
      <w:r w:rsidRPr="004F212A">
        <w:rPr>
          <w:rFonts w:ascii="Arial" w:hAnsi="Arial"/>
          <w:color w:val="FF0000"/>
          <w:sz w:val="18"/>
        </w:rPr>
        <w:t xml:space="preserve"> it should, in theory, apply to CLASSED individuals of all types, henchmen, shop owners, the blacksmith etc. assuming that he or she is a class or a subclass.</w:t>
      </w:r>
    </w:p>
    <w:p w:rsidR="001E0FEB" w:rsidRDefault="001E0FEB" w:rsidP="003C20B2">
      <w:pPr>
        <w:tabs>
          <w:tab w:val="left" w:pos="1800"/>
        </w:tabs>
        <w:rPr>
          <w:rFonts w:ascii="Arial" w:hAnsi="Arial"/>
          <w:b/>
        </w:rPr>
      </w:pPr>
    </w:p>
    <w:p w:rsidR="003C20B2" w:rsidRDefault="003C20B2" w:rsidP="003C20B2">
      <w:pPr>
        <w:tabs>
          <w:tab w:val="left" w:pos="1800"/>
        </w:tabs>
        <w:rPr>
          <w:rFonts w:ascii="Arial" w:hAnsi="Arial"/>
          <w:b/>
        </w:rPr>
      </w:pPr>
      <w:r>
        <w:rPr>
          <w:rFonts w:ascii="Arial" w:hAnsi="Arial"/>
          <w:b/>
        </w:rPr>
        <w:t>Strength and hurled missiles</w:t>
      </w:r>
    </w:p>
    <w:p w:rsidR="003C20B2" w:rsidRDefault="003C20B2" w:rsidP="003C20B2">
      <w:pPr>
        <w:tabs>
          <w:tab w:val="left" w:pos="1800"/>
        </w:tabs>
        <w:rPr>
          <w:rFonts w:ascii="Arial" w:hAnsi="Arial"/>
          <w:b/>
        </w:rPr>
      </w:pPr>
    </w:p>
    <w:p w:rsidR="003C20B2" w:rsidRDefault="003C20B2" w:rsidP="003C20B2">
      <w:pPr>
        <w:tabs>
          <w:tab w:val="left" w:pos="1800"/>
        </w:tabs>
        <w:rPr>
          <w:rFonts w:ascii="Arial" w:hAnsi="Arial"/>
          <w:sz w:val="18"/>
        </w:rPr>
      </w:pPr>
      <w:r>
        <w:rPr>
          <w:rFonts w:ascii="Arial" w:hAnsi="Arial"/>
          <w:sz w:val="18"/>
        </w:rPr>
        <w:t xml:space="preserve">A bonus to hit and/or to damage due to a character’s Strength can be taken into account when that character or creature hurls a missile.  Such missiles are throwing daggers, throwing axes, spears, hammers, and javelins (not darts).  To gain a Strength bonus the figure must be </w:t>
      </w:r>
      <w:r w:rsidRPr="00132216">
        <w:rPr>
          <w:rFonts w:ascii="Arial" w:hAnsi="Arial"/>
          <w:sz w:val="18"/>
          <w:u w:val="single"/>
        </w:rPr>
        <w:t xml:space="preserve">proficient </w:t>
      </w:r>
      <w:r>
        <w:rPr>
          <w:rFonts w:ascii="Arial" w:hAnsi="Arial"/>
          <w:sz w:val="18"/>
        </w:rPr>
        <w:t xml:space="preserve">with the weapon. </w:t>
      </w:r>
    </w:p>
    <w:p w:rsidR="003C20B2" w:rsidRDefault="003C20B2" w:rsidP="003C20B2">
      <w:pPr>
        <w:tabs>
          <w:tab w:val="left" w:pos="1800"/>
        </w:tabs>
        <w:rPr>
          <w:rFonts w:ascii="Arial" w:hAnsi="Arial"/>
          <w:sz w:val="18"/>
        </w:rPr>
      </w:pPr>
      <w:r>
        <w:rPr>
          <w:rFonts w:ascii="Arial" w:hAnsi="Arial"/>
          <w:sz w:val="18"/>
        </w:rPr>
        <w:t xml:space="preserve"> </w:t>
      </w:r>
    </w:p>
    <w:p w:rsidR="003C20B2" w:rsidRDefault="003C20B2" w:rsidP="003C20B2">
      <w:pPr>
        <w:tabs>
          <w:tab w:val="left" w:pos="1800"/>
        </w:tabs>
        <w:rPr>
          <w:rFonts w:ascii="Arial" w:hAnsi="Arial"/>
          <w:sz w:val="18"/>
        </w:rPr>
      </w:pPr>
      <w:r>
        <w:rPr>
          <w:rFonts w:ascii="Arial" w:hAnsi="Arial"/>
          <w:sz w:val="18"/>
        </w:rPr>
        <w:t xml:space="preserve">However, Magic,-Users never gain a Strength bonus to hit or to damage from a thrown dagger (aside: Magic-Users must </w:t>
      </w:r>
      <w:r>
        <w:rPr>
          <w:rFonts w:ascii="Arial" w:hAnsi="Arial"/>
          <w:i/>
          <w:sz w:val="18"/>
        </w:rPr>
        <w:t xml:space="preserve">learn </w:t>
      </w:r>
      <w:r>
        <w:rPr>
          <w:rFonts w:ascii="Arial" w:hAnsi="Arial"/>
          <w:sz w:val="18"/>
        </w:rPr>
        <w:t>to throw a dagger. First- to fifth-level M-</w:t>
      </w:r>
      <w:proofErr w:type="gramStart"/>
      <w:r>
        <w:rPr>
          <w:rFonts w:ascii="Arial" w:hAnsi="Arial"/>
          <w:sz w:val="18"/>
        </w:rPr>
        <w:t>Us</w:t>
      </w:r>
      <w:proofErr w:type="gramEnd"/>
      <w:r>
        <w:rPr>
          <w:rFonts w:ascii="Arial" w:hAnsi="Arial"/>
          <w:sz w:val="18"/>
        </w:rPr>
        <w:t xml:space="preserve"> are -5 to hit with a dagger, whether they like it or not, whenever they try to throw it.). </w:t>
      </w:r>
    </w:p>
    <w:p w:rsidR="003C20B2" w:rsidRDefault="003C20B2" w:rsidP="003C20B2">
      <w:pPr>
        <w:tabs>
          <w:tab w:val="left" w:pos="1800"/>
        </w:tabs>
        <w:rPr>
          <w:rFonts w:ascii="Arial" w:hAnsi="Arial"/>
          <w:sz w:val="18"/>
        </w:rPr>
      </w:pPr>
    </w:p>
    <w:p w:rsidR="003C20B2" w:rsidRDefault="003C20B2" w:rsidP="003C20B2">
      <w:pPr>
        <w:tabs>
          <w:tab w:val="left" w:pos="1800"/>
        </w:tabs>
        <w:rPr>
          <w:rFonts w:ascii="Arial" w:hAnsi="Arial"/>
          <w:sz w:val="18"/>
        </w:rPr>
      </w:pPr>
      <w:r>
        <w:rPr>
          <w:rFonts w:ascii="Arial" w:hAnsi="Arial"/>
          <w:sz w:val="18"/>
        </w:rPr>
        <w:t xml:space="preserve">A Thief can gain a Strength bonus with a thrown dagger but </w:t>
      </w:r>
      <w:r>
        <w:rPr>
          <w:rFonts w:ascii="Arial" w:hAnsi="Arial"/>
          <w:i/>
          <w:sz w:val="18"/>
        </w:rPr>
        <w:t xml:space="preserve">never </w:t>
      </w:r>
      <w:r>
        <w:rPr>
          <w:rFonts w:ascii="Arial" w:hAnsi="Arial"/>
          <w:sz w:val="18"/>
        </w:rPr>
        <w:t>if he/she is trying for a “back stab” bonus.</w:t>
      </w:r>
    </w:p>
    <w:p w:rsidR="003C20B2" w:rsidRDefault="003C20B2" w:rsidP="003C20B2">
      <w:pPr>
        <w:tabs>
          <w:tab w:val="left" w:pos="1800"/>
        </w:tabs>
        <w:rPr>
          <w:rFonts w:ascii="Arial" w:hAnsi="Arial"/>
          <w:sz w:val="18"/>
        </w:rPr>
      </w:pPr>
      <w:r>
        <w:rPr>
          <w:rFonts w:ascii="Arial" w:hAnsi="Arial"/>
          <w:sz w:val="18"/>
        </w:rPr>
        <w:t xml:space="preserve">The full bonus to hit and to damage is awarded for targets within15 feet of the thrower. For the balance of the short-range distance, 16 to 30 feet (16 to 60 feet for a javelin) half the bonus is awarded.  Halved bonuses are rounded down. </w:t>
      </w:r>
    </w:p>
    <w:p w:rsidR="003C20B2" w:rsidRDefault="003C20B2" w:rsidP="003C20B2">
      <w:pPr>
        <w:tabs>
          <w:tab w:val="left" w:pos="1800"/>
        </w:tabs>
        <w:rPr>
          <w:rFonts w:ascii="Arial" w:hAnsi="Arial"/>
          <w:sz w:val="18"/>
        </w:rPr>
      </w:pPr>
    </w:p>
    <w:p w:rsidR="003C20B2" w:rsidRDefault="003C20B2" w:rsidP="003C20B2">
      <w:pPr>
        <w:tabs>
          <w:tab w:val="left" w:pos="1800"/>
        </w:tabs>
        <w:rPr>
          <w:rFonts w:ascii="Arial" w:hAnsi="Arial"/>
          <w:sz w:val="18"/>
        </w:rPr>
      </w:pPr>
      <w:r>
        <w:rPr>
          <w:rFonts w:ascii="Arial" w:hAnsi="Arial"/>
          <w:sz w:val="18"/>
        </w:rPr>
        <w:t xml:space="preserve">Giants gain their full strength bonus to damage whenever the target </w:t>
      </w:r>
      <w:r w:rsidR="009E570C">
        <w:rPr>
          <w:rFonts w:ascii="Arial" w:hAnsi="Arial"/>
          <w:sz w:val="18"/>
        </w:rPr>
        <w:t>i</w:t>
      </w:r>
      <w:r>
        <w:rPr>
          <w:rFonts w:ascii="Arial" w:hAnsi="Arial"/>
          <w:sz w:val="18"/>
        </w:rPr>
        <w:t>s within 20 feet (See other</w:t>
      </w:r>
      <w:r w:rsidR="00944916">
        <w:rPr>
          <w:rFonts w:ascii="Arial" w:hAnsi="Arial"/>
          <w:sz w:val="18"/>
        </w:rPr>
        <w:t xml:space="preserve"> </w:t>
      </w:r>
      <w:r>
        <w:rPr>
          <w:rFonts w:ascii="Arial" w:hAnsi="Arial"/>
          <w:sz w:val="18"/>
        </w:rPr>
        <w:t xml:space="preserve">notes on Strength </w:t>
      </w:r>
      <w:proofErr w:type="gramStart"/>
      <w:r>
        <w:rPr>
          <w:rFonts w:ascii="Arial" w:hAnsi="Arial"/>
          <w:sz w:val="18"/>
        </w:rPr>
        <w:t>In</w:t>
      </w:r>
      <w:proofErr w:type="gramEnd"/>
      <w:r>
        <w:rPr>
          <w:rFonts w:ascii="Arial" w:hAnsi="Arial"/>
          <w:sz w:val="18"/>
        </w:rPr>
        <w:t xml:space="preserve"> </w:t>
      </w:r>
      <w:proofErr w:type="spellStart"/>
      <w:r>
        <w:rPr>
          <w:rFonts w:ascii="Arial" w:hAnsi="Arial"/>
          <w:sz w:val="18"/>
        </w:rPr>
        <w:t>Leomund’s</w:t>
      </w:r>
      <w:proofErr w:type="spellEnd"/>
      <w:r>
        <w:rPr>
          <w:rFonts w:ascii="Arial" w:hAnsi="Arial"/>
          <w:sz w:val="18"/>
        </w:rPr>
        <w:t xml:space="preserve"> Tiny Hut, </w:t>
      </w:r>
      <w:r>
        <w:rPr>
          <w:rFonts w:ascii="Arial" w:hAnsi="Arial"/>
          <w:i/>
          <w:sz w:val="18"/>
        </w:rPr>
        <w:t xml:space="preserve">Dragon </w:t>
      </w:r>
      <w:r>
        <w:rPr>
          <w:rFonts w:ascii="Arial" w:hAnsi="Arial"/>
          <w:sz w:val="18"/>
        </w:rPr>
        <w:t>#43.)</w:t>
      </w:r>
    </w:p>
    <w:p w:rsidR="003C20B2" w:rsidRDefault="003C20B2">
      <w:pPr>
        <w:tabs>
          <w:tab w:val="left" w:pos="1800"/>
        </w:tabs>
        <w:rPr>
          <w:rFonts w:ascii="Arial" w:hAnsi="Arial"/>
          <w:color w:val="FF0000"/>
          <w:sz w:val="18"/>
        </w:rPr>
      </w:pPr>
    </w:p>
    <w:p w:rsidR="003C20B2" w:rsidRDefault="003C20B2">
      <w:pPr>
        <w:tabs>
          <w:tab w:val="left" w:pos="1800"/>
        </w:tabs>
        <w:rPr>
          <w:rFonts w:ascii="Arial" w:hAnsi="Arial"/>
          <w:color w:val="FF0000"/>
          <w:sz w:val="18"/>
        </w:rPr>
      </w:pPr>
    </w:p>
    <w:p w:rsidR="00302F8C" w:rsidRDefault="00302F8C">
      <w:pPr>
        <w:tabs>
          <w:tab w:val="left" w:pos="1800"/>
        </w:tabs>
        <w:rPr>
          <w:rFonts w:ascii="Arial" w:hAnsi="Arial"/>
          <w:color w:val="FF0000"/>
          <w:sz w:val="18"/>
        </w:rPr>
      </w:pPr>
    </w:p>
    <w:p w:rsidR="00302F8C" w:rsidRPr="00AD4536" w:rsidRDefault="00302F8C" w:rsidP="00302F8C">
      <w:pPr>
        <w:tabs>
          <w:tab w:val="left" w:pos="1800"/>
        </w:tabs>
        <w:rPr>
          <w:rFonts w:ascii="Arial" w:hAnsi="Arial"/>
          <w:color w:val="FF0000"/>
          <w:sz w:val="18"/>
        </w:rPr>
      </w:pPr>
      <w:r w:rsidRPr="00AD4536">
        <w:rPr>
          <w:rFonts w:ascii="Arial" w:hAnsi="Arial"/>
          <w:color w:val="FF0000"/>
          <w:sz w:val="18"/>
        </w:rPr>
        <w:t>*</w:t>
      </w:r>
      <w:r w:rsidRPr="00302F8C">
        <w:rPr>
          <w:rFonts w:ascii="Arial" w:hAnsi="Arial"/>
          <w:b/>
          <w:color w:val="FF0000"/>
          <w:sz w:val="22"/>
        </w:rPr>
        <w:t>Bull’s Eye Accuracy table</w:t>
      </w:r>
      <w:r w:rsidRPr="00302F8C">
        <w:rPr>
          <w:rFonts w:ascii="Arial" w:hAnsi="Arial"/>
          <w:color w:val="FF0000"/>
          <w:sz w:val="22"/>
        </w:rPr>
        <w:t xml:space="preserve"> </w:t>
      </w:r>
      <w:r w:rsidRPr="00AD4536">
        <w:rPr>
          <w:rFonts w:ascii="Arial" w:hAnsi="Arial"/>
          <w:color w:val="FF0000"/>
          <w:sz w:val="18"/>
        </w:rPr>
        <w:t xml:space="preserve">used in common competition throughout the </w:t>
      </w:r>
      <w:proofErr w:type="spellStart"/>
      <w:r w:rsidRPr="00AD4536">
        <w:rPr>
          <w:rFonts w:ascii="Arial" w:hAnsi="Arial"/>
          <w:color w:val="FF0000"/>
          <w:sz w:val="18"/>
        </w:rPr>
        <w:t>Flanness</w:t>
      </w:r>
      <w:proofErr w:type="spellEnd"/>
      <w:r w:rsidRPr="00AD4536">
        <w:rPr>
          <w:rFonts w:ascii="Arial" w:hAnsi="Arial"/>
          <w:color w:val="FF0000"/>
          <w:sz w:val="18"/>
        </w:rPr>
        <w:t>.  Note:  the DM can change the size of the target and the distance to it.  Be sure to adjust the table below for those innovations.</w:t>
      </w:r>
    </w:p>
    <w:p w:rsidR="00302F8C" w:rsidRPr="00AD4536" w:rsidRDefault="00302F8C" w:rsidP="00302F8C">
      <w:pPr>
        <w:tabs>
          <w:tab w:val="left" w:pos="1800"/>
        </w:tabs>
        <w:rPr>
          <w:rFonts w:ascii="Arial" w:hAnsi="Arial"/>
          <w:color w:val="FF0000"/>
          <w:sz w:val="18"/>
        </w:rPr>
      </w:pPr>
      <w:r w:rsidRPr="00AD4536">
        <w:rPr>
          <w:rFonts w:ascii="Arial" w:hAnsi="Arial"/>
          <w:color w:val="FF0000"/>
          <w:sz w:val="18"/>
        </w:rPr>
        <w:t>18 arrows fired at 40 feet</w:t>
      </w:r>
    </w:p>
    <w:p w:rsidR="00302F8C" w:rsidRPr="00AD4536" w:rsidRDefault="00302F8C" w:rsidP="00302F8C">
      <w:pPr>
        <w:tabs>
          <w:tab w:val="left" w:pos="1800"/>
        </w:tabs>
        <w:rPr>
          <w:rFonts w:ascii="Arial" w:hAnsi="Arial"/>
          <w:color w:val="FF0000"/>
          <w:sz w:val="18"/>
        </w:rPr>
      </w:pPr>
    </w:p>
    <w:p w:rsidR="00302F8C" w:rsidRPr="00AD4536" w:rsidRDefault="00302F8C" w:rsidP="00302F8C">
      <w:pPr>
        <w:tabs>
          <w:tab w:val="left" w:pos="1800"/>
        </w:tabs>
        <w:rPr>
          <w:rFonts w:ascii="Arial" w:hAnsi="Arial"/>
          <w:color w:val="FF0000"/>
          <w:sz w:val="18"/>
        </w:rPr>
      </w:pPr>
      <w:r w:rsidRPr="00AD4536">
        <w:rPr>
          <w:rFonts w:ascii="Arial" w:hAnsi="Arial"/>
          <w:color w:val="FF0000"/>
          <w:sz w:val="18"/>
        </w:rPr>
        <w:t>The Target is 6 feet in diameter and is composed of 3 three concentric rings and a 3 inch black central ring</w:t>
      </w:r>
    </w:p>
    <w:p w:rsidR="00302F8C" w:rsidRDefault="00302F8C" w:rsidP="00302F8C">
      <w:pPr>
        <w:tabs>
          <w:tab w:val="left" w:pos="1800"/>
        </w:tabs>
        <w:rPr>
          <w:rFonts w:ascii="Arial" w:hAnsi="Arial"/>
          <w:sz w:val="18"/>
        </w:rPr>
      </w:pPr>
    </w:p>
    <w:p w:rsidR="00302F8C" w:rsidRPr="00AD4536" w:rsidRDefault="00302F8C" w:rsidP="00302F8C">
      <w:pPr>
        <w:tabs>
          <w:tab w:val="left" w:pos="1800"/>
        </w:tabs>
        <w:rPr>
          <w:rFonts w:ascii="Arial" w:hAnsi="Arial"/>
          <w:color w:val="FF0000"/>
          <w:sz w:val="18"/>
        </w:rPr>
      </w:pPr>
      <w:r w:rsidRPr="00AD4536">
        <w:rPr>
          <w:rFonts w:ascii="Arial" w:hAnsi="Arial"/>
          <w:color w:val="FF0000"/>
          <w:sz w:val="18"/>
        </w:rPr>
        <w:t>The numbers below reflect ANY ordinary proficient archer using a bow.  Archer and Archer Rangers add their bonuses to these rolls</w:t>
      </w:r>
    </w:p>
    <w:p w:rsidR="00302F8C" w:rsidRDefault="00302F8C" w:rsidP="00302F8C">
      <w:pPr>
        <w:tabs>
          <w:tab w:val="left" w:pos="1800"/>
        </w:tabs>
        <w:rPr>
          <w:rFonts w:ascii="Arial" w:hAnsi="Arial"/>
          <w:color w:val="FF0000"/>
          <w:sz w:val="18"/>
        </w:rPr>
      </w:pPr>
    </w:p>
    <w:tbl>
      <w:tblPr>
        <w:tblStyle w:val="TableGrid"/>
        <w:tblW w:w="0" w:type="auto"/>
        <w:jc w:val="center"/>
        <w:tblLook w:val="04A0"/>
      </w:tblPr>
      <w:tblGrid>
        <w:gridCol w:w="1458"/>
        <w:gridCol w:w="1170"/>
        <w:gridCol w:w="1080"/>
        <w:gridCol w:w="1170"/>
        <w:gridCol w:w="1260"/>
        <w:gridCol w:w="1350"/>
      </w:tblGrid>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Level of archer</w:t>
            </w:r>
          </w:p>
        </w:tc>
        <w:tc>
          <w:tcPr>
            <w:tcW w:w="1170"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Miss target</w:t>
            </w:r>
          </w:p>
        </w:tc>
        <w:tc>
          <w:tcPr>
            <w:tcW w:w="1080"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Outer ring</w:t>
            </w:r>
          </w:p>
        </w:tc>
        <w:tc>
          <w:tcPr>
            <w:tcW w:w="1170"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Middle ring</w:t>
            </w:r>
          </w:p>
        </w:tc>
        <w:tc>
          <w:tcPr>
            <w:tcW w:w="1260"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Center Ring</w:t>
            </w:r>
          </w:p>
        </w:tc>
        <w:tc>
          <w:tcPr>
            <w:tcW w:w="1350" w:type="dxa"/>
          </w:tcPr>
          <w:p w:rsidR="00944916" w:rsidRDefault="00944916" w:rsidP="00944916">
            <w:pPr>
              <w:tabs>
                <w:tab w:val="left" w:pos="1800"/>
              </w:tabs>
              <w:jc w:val="center"/>
              <w:rPr>
                <w:rFonts w:ascii="Arial" w:hAnsi="Arial"/>
                <w:color w:val="FF0000"/>
                <w:sz w:val="18"/>
              </w:rPr>
            </w:pPr>
            <w:r w:rsidRPr="00AD4536">
              <w:rPr>
                <w:rFonts w:ascii="Arial" w:hAnsi="Arial"/>
                <w:color w:val="FF0000"/>
                <w:sz w:val="18"/>
              </w:rPr>
              <w:t>Central Ring</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or 2</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w:t>
            </w: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 to 5</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6 to 8</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9 to 19</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3 or 4</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w:t>
            </w: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 to 4</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5 to 7</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8 to 19</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5 or 6</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w:t>
            </w: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 or 3</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4 to 7</w:t>
            </w:r>
          </w:p>
        </w:tc>
        <w:tc>
          <w:tcPr>
            <w:tcW w:w="1260" w:type="dxa"/>
          </w:tcPr>
          <w:p w:rsidR="00944916" w:rsidRDefault="00AE4FBC" w:rsidP="00944916">
            <w:pPr>
              <w:tabs>
                <w:tab w:val="left" w:pos="1800"/>
              </w:tabs>
              <w:jc w:val="center"/>
              <w:rPr>
                <w:rFonts w:ascii="Arial" w:hAnsi="Arial"/>
                <w:color w:val="FF0000"/>
                <w:sz w:val="18"/>
              </w:rPr>
            </w:pPr>
            <w:r>
              <w:rPr>
                <w:rFonts w:ascii="Arial" w:hAnsi="Arial"/>
                <w:color w:val="FF0000"/>
                <w:sz w:val="18"/>
              </w:rPr>
              <w:t>8</w:t>
            </w:r>
            <w:r w:rsidR="00944916">
              <w:rPr>
                <w:rFonts w:ascii="Arial" w:hAnsi="Arial"/>
                <w:color w:val="FF0000"/>
                <w:sz w:val="18"/>
              </w:rPr>
              <w:t xml:space="preserve"> to 19</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7</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or 2</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3 to 7</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8 to 18</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19 or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8</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or 2</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3 to 6</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7 to 18</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19 or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9</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w:t>
            </w: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 to 6</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7 to 18</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19 or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10</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to 5</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6 to 18</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19 or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11</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to 4</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5 to 18</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19 or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12</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to 3</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4 to 17</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18 to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13</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 or 2</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3 to 17</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18 to 20</w:t>
            </w:r>
          </w:p>
        </w:tc>
      </w:tr>
      <w:tr w:rsidR="00944916" w:rsidTr="00944916">
        <w:trPr>
          <w:jc w:val="center"/>
        </w:trPr>
        <w:tc>
          <w:tcPr>
            <w:tcW w:w="1458" w:type="dxa"/>
          </w:tcPr>
          <w:p w:rsidR="00944916" w:rsidRDefault="00944916" w:rsidP="00944916">
            <w:pPr>
              <w:tabs>
                <w:tab w:val="left" w:pos="1800"/>
              </w:tabs>
              <w:jc w:val="center"/>
              <w:rPr>
                <w:rFonts w:ascii="Arial" w:hAnsi="Arial"/>
                <w:color w:val="FF0000"/>
                <w:sz w:val="18"/>
              </w:rPr>
            </w:pPr>
            <w:r>
              <w:rPr>
                <w:rFonts w:ascii="Arial" w:hAnsi="Arial"/>
                <w:color w:val="FF0000"/>
                <w:sz w:val="18"/>
              </w:rPr>
              <w:t>14</w:t>
            </w:r>
          </w:p>
        </w:tc>
        <w:tc>
          <w:tcPr>
            <w:tcW w:w="1170" w:type="dxa"/>
          </w:tcPr>
          <w:p w:rsidR="00944916" w:rsidRDefault="00944916" w:rsidP="00944916">
            <w:pPr>
              <w:tabs>
                <w:tab w:val="left" w:pos="1800"/>
              </w:tabs>
              <w:jc w:val="center"/>
              <w:rPr>
                <w:rFonts w:ascii="Arial" w:hAnsi="Arial"/>
                <w:color w:val="FF0000"/>
                <w:sz w:val="18"/>
              </w:rPr>
            </w:pPr>
          </w:p>
        </w:tc>
        <w:tc>
          <w:tcPr>
            <w:tcW w:w="1080" w:type="dxa"/>
          </w:tcPr>
          <w:p w:rsidR="00944916" w:rsidRDefault="00944916" w:rsidP="00944916">
            <w:pPr>
              <w:tabs>
                <w:tab w:val="left" w:pos="1800"/>
              </w:tabs>
              <w:jc w:val="center"/>
              <w:rPr>
                <w:rFonts w:ascii="Arial" w:hAnsi="Arial"/>
                <w:color w:val="FF0000"/>
                <w:sz w:val="18"/>
              </w:rPr>
            </w:pPr>
          </w:p>
        </w:tc>
        <w:tc>
          <w:tcPr>
            <w:tcW w:w="117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w:t>
            </w:r>
          </w:p>
        </w:tc>
        <w:tc>
          <w:tcPr>
            <w:tcW w:w="1260" w:type="dxa"/>
          </w:tcPr>
          <w:p w:rsidR="00944916" w:rsidRDefault="00944916" w:rsidP="00944916">
            <w:pPr>
              <w:tabs>
                <w:tab w:val="left" w:pos="1800"/>
              </w:tabs>
              <w:jc w:val="center"/>
              <w:rPr>
                <w:rFonts w:ascii="Arial" w:hAnsi="Arial"/>
                <w:color w:val="FF0000"/>
                <w:sz w:val="18"/>
              </w:rPr>
            </w:pPr>
            <w:r>
              <w:rPr>
                <w:rFonts w:ascii="Arial" w:hAnsi="Arial"/>
                <w:color w:val="FF0000"/>
                <w:sz w:val="18"/>
              </w:rPr>
              <w:t>2 to 16</w:t>
            </w:r>
          </w:p>
        </w:tc>
        <w:tc>
          <w:tcPr>
            <w:tcW w:w="1350" w:type="dxa"/>
          </w:tcPr>
          <w:p w:rsidR="00944916" w:rsidRDefault="00944916" w:rsidP="00944916">
            <w:pPr>
              <w:tabs>
                <w:tab w:val="left" w:pos="1800"/>
              </w:tabs>
              <w:jc w:val="center"/>
              <w:rPr>
                <w:rFonts w:ascii="Arial" w:hAnsi="Arial"/>
                <w:color w:val="FF0000"/>
                <w:sz w:val="18"/>
              </w:rPr>
            </w:pPr>
            <w:r>
              <w:rPr>
                <w:rFonts w:ascii="Arial" w:hAnsi="Arial"/>
                <w:color w:val="FF0000"/>
                <w:sz w:val="18"/>
              </w:rPr>
              <w:t>17 to 20</w:t>
            </w:r>
          </w:p>
        </w:tc>
      </w:tr>
    </w:tbl>
    <w:p w:rsidR="00944916" w:rsidRPr="00AD4536" w:rsidRDefault="00944916" w:rsidP="00302F8C">
      <w:pPr>
        <w:tabs>
          <w:tab w:val="left" w:pos="1800"/>
        </w:tabs>
        <w:rPr>
          <w:rFonts w:ascii="Arial" w:hAnsi="Arial"/>
          <w:color w:val="FF0000"/>
          <w:sz w:val="18"/>
        </w:rPr>
      </w:pPr>
    </w:p>
    <w:p w:rsidR="00302F8C" w:rsidRDefault="00302F8C" w:rsidP="00B80F3F">
      <w:pPr>
        <w:tabs>
          <w:tab w:val="left" w:pos="1800"/>
        </w:tabs>
        <w:rPr>
          <w:rFonts w:ascii="Arial" w:hAnsi="Arial"/>
          <w:b/>
          <w:color w:val="FF0000"/>
          <w:sz w:val="22"/>
        </w:rPr>
      </w:pPr>
    </w:p>
    <w:p w:rsidR="00B80F3F" w:rsidRDefault="00B80F3F" w:rsidP="00F37CBA">
      <w:pPr>
        <w:tabs>
          <w:tab w:val="left" w:pos="1800"/>
        </w:tabs>
        <w:ind w:left="720"/>
        <w:rPr>
          <w:rFonts w:ascii="Arial" w:hAnsi="Arial"/>
          <w:b/>
          <w:color w:val="FF0000"/>
          <w:sz w:val="22"/>
        </w:rPr>
      </w:pPr>
      <w:r w:rsidRPr="00302F8C">
        <w:rPr>
          <w:rFonts w:ascii="Arial" w:hAnsi="Arial"/>
          <w:b/>
          <w:color w:val="FF0000"/>
          <w:sz w:val="22"/>
        </w:rPr>
        <w:t>New Cleric Spell</w:t>
      </w:r>
      <w:r w:rsidRPr="00302F8C">
        <w:rPr>
          <w:rFonts w:ascii="Arial" w:hAnsi="Arial"/>
          <w:b/>
          <w:color w:val="FF0000"/>
          <w:sz w:val="22"/>
        </w:rPr>
        <w:tab/>
      </w:r>
    </w:p>
    <w:p w:rsidR="00331A54" w:rsidRPr="00302F8C" w:rsidRDefault="00331A54" w:rsidP="00F37CBA">
      <w:pPr>
        <w:tabs>
          <w:tab w:val="left" w:pos="1800"/>
        </w:tabs>
        <w:ind w:left="720"/>
        <w:rPr>
          <w:rFonts w:ascii="Arial" w:hAnsi="Arial"/>
          <w:b/>
          <w:color w:val="FF0000"/>
          <w:sz w:val="22"/>
        </w:rPr>
      </w:pPr>
    </w:p>
    <w:p w:rsidR="00331A54" w:rsidRDefault="00B80F3F" w:rsidP="00F37CBA">
      <w:pPr>
        <w:tabs>
          <w:tab w:val="left" w:pos="1800"/>
        </w:tabs>
        <w:ind w:left="720"/>
        <w:rPr>
          <w:rFonts w:ascii="Arial" w:hAnsi="Arial"/>
          <w:color w:val="FF0000"/>
          <w:sz w:val="18"/>
        </w:rPr>
      </w:pPr>
      <w:r w:rsidRPr="00302F8C">
        <w:rPr>
          <w:rFonts w:ascii="Arial" w:hAnsi="Arial"/>
          <w:b/>
          <w:color w:val="FF0000"/>
        </w:rPr>
        <w:t>AIM</w:t>
      </w:r>
      <w:r w:rsidRPr="00673C25">
        <w:rPr>
          <w:rFonts w:ascii="Arial" w:hAnsi="Arial"/>
          <w:color w:val="FF0000"/>
          <w:sz w:val="18"/>
        </w:rPr>
        <w:tab/>
      </w:r>
    </w:p>
    <w:p w:rsidR="00331A54" w:rsidRDefault="00331A54" w:rsidP="00F37CBA">
      <w:pPr>
        <w:tabs>
          <w:tab w:val="left" w:pos="1800"/>
        </w:tabs>
        <w:ind w:left="720"/>
        <w:rPr>
          <w:rFonts w:ascii="Arial" w:hAnsi="Arial"/>
          <w:color w:val="FF0000"/>
          <w:sz w:val="18"/>
        </w:rPr>
      </w:pPr>
      <w:r>
        <w:rPr>
          <w:rFonts w:ascii="Arial" w:hAnsi="Arial"/>
          <w:color w:val="FF0000"/>
          <w:sz w:val="18"/>
        </w:rPr>
        <w:t>Level:</w:t>
      </w:r>
      <w:r>
        <w:rPr>
          <w:rFonts w:ascii="Arial" w:hAnsi="Arial"/>
          <w:color w:val="FF0000"/>
          <w:sz w:val="18"/>
        </w:rPr>
        <w:tab/>
        <w:t>2</w:t>
      </w: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Component(s):</w:t>
      </w:r>
      <w:r w:rsidRPr="00673C25">
        <w:rPr>
          <w:rFonts w:ascii="Arial" w:hAnsi="Arial"/>
          <w:color w:val="FF0000"/>
          <w:sz w:val="18"/>
        </w:rPr>
        <w:tab/>
        <w:t>V, S, M</w:t>
      </w:r>
    </w:p>
    <w:p w:rsidR="00B80F3F" w:rsidRPr="00673C25" w:rsidRDefault="00B80F3F" w:rsidP="00F37CBA">
      <w:pPr>
        <w:tabs>
          <w:tab w:val="left" w:pos="1800"/>
        </w:tabs>
        <w:ind w:left="720"/>
        <w:rPr>
          <w:rFonts w:ascii="Arial" w:hAnsi="Arial"/>
          <w:color w:val="FF0000"/>
          <w:sz w:val="18"/>
        </w:rPr>
      </w:pPr>
      <w:r>
        <w:rPr>
          <w:rFonts w:ascii="Arial" w:hAnsi="Arial"/>
          <w:color w:val="FF0000"/>
          <w:sz w:val="18"/>
        </w:rPr>
        <w:lastRenderedPageBreak/>
        <w:t>Casting time</w:t>
      </w:r>
      <w:r w:rsidR="00331A54">
        <w:rPr>
          <w:rFonts w:ascii="Arial" w:hAnsi="Arial"/>
          <w:color w:val="FF0000"/>
          <w:sz w:val="18"/>
        </w:rPr>
        <w:t>:</w:t>
      </w:r>
      <w:r>
        <w:rPr>
          <w:rFonts w:ascii="Arial" w:hAnsi="Arial"/>
          <w:color w:val="FF0000"/>
          <w:sz w:val="18"/>
        </w:rPr>
        <w:tab/>
        <w:t>2 segments</w:t>
      </w: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Range:</w:t>
      </w:r>
      <w:r w:rsidRPr="00673C25">
        <w:rPr>
          <w:rFonts w:ascii="Arial" w:hAnsi="Arial"/>
          <w:color w:val="FF0000"/>
          <w:sz w:val="18"/>
        </w:rPr>
        <w:tab/>
        <w:t>self</w:t>
      </w:r>
      <w:r w:rsidR="005A3D19">
        <w:rPr>
          <w:rFonts w:ascii="Arial" w:hAnsi="Arial"/>
          <w:color w:val="FF0000"/>
          <w:sz w:val="18"/>
        </w:rPr>
        <w:t xml:space="preserve"> or one willing figure</w:t>
      </w: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Duration:</w:t>
      </w:r>
      <w:r w:rsidRPr="00673C25">
        <w:rPr>
          <w:rFonts w:ascii="Arial" w:hAnsi="Arial"/>
          <w:color w:val="FF0000"/>
          <w:sz w:val="18"/>
        </w:rPr>
        <w:tab/>
        <w:t xml:space="preserve">one round per level of the Cleric </w:t>
      </w: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ab/>
        <w:t>Archer Ranger:  11</w:t>
      </w:r>
      <w:r w:rsidRPr="00673C25">
        <w:rPr>
          <w:rFonts w:ascii="Arial" w:hAnsi="Arial"/>
          <w:color w:val="FF0000"/>
          <w:sz w:val="18"/>
          <w:vertAlign w:val="superscript"/>
        </w:rPr>
        <w:t>th</w:t>
      </w:r>
      <w:r w:rsidRPr="00673C25">
        <w:rPr>
          <w:rFonts w:ascii="Arial" w:hAnsi="Arial"/>
          <w:color w:val="FF0000"/>
          <w:sz w:val="18"/>
        </w:rPr>
        <w:t xml:space="preserve"> level 2 rounds, 12</w:t>
      </w:r>
      <w:r w:rsidRPr="00673C25">
        <w:rPr>
          <w:rFonts w:ascii="Arial" w:hAnsi="Arial"/>
          <w:color w:val="FF0000"/>
          <w:sz w:val="18"/>
          <w:vertAlign w:val="superscript"/>
        </w:rPr>
        <w:t>th</w:t>
      </w:r>
      <w:r w:rsidRPr="00673C25">
        <w:rPr>
          <w:rFonts w:ascii="Arial" w:hAnsi="Arial"/>
          <w:color w:val="FF0000"/>
          <w:sz w:val="18"/>
        </w:rPr>
        <w:t xml:space="preserve"> 3 round, 13</w:t>
      </w:r>
      <w:r w:rsidRPr="00673C25">
        <w:rPr>
          <w:rFonts w:ascii="Arial" w:hAnsi="Arial"/>
          <w:color w:val="FF0000"/>
          <w:sz w:val="18"/>
          <w:vertAlign w:val="superscript"/>
        </w:rPr>
        <w:t>th</w:t>
      </w:r>
      <w:r w:rsidRPr="00673C25">
        <w:rPr>
          <w:rFonts w:ascii="Arial" w:hAnsi="Arial"/>
          <w:color w:val="FF0000"/>
          <w:sz w:val="18"/>
        </w:rPr>
        <w:t xml:space="preserve"> 4 rounds and 14</w:t>
      </w:r>
      <w:r w:rsidRPr="00673C25">
        <w:rPr>
          <w:rFonts w:ascii="Arial" w:hAnsi="Arial"/>
          <w:color w:val="FF0000"/>
          <w:sz w:val="18"/>
          <w:vertAlign w:val="superscript"/>
        </w:rPr>
        <w:t>th</w:t>
      </w:r>
      <w:r w:rsidRPr="00673C25">
        <w:rPr>
          <w:rFonts w:ascii="Arial" w:hAnsi="Arial"/>
          <w:color w:val="FF0000"/>
          <w:sz w:val="18"/>
        </w:rPr>
        <w:t xml:space="preserve"> 5 rounds)</w:t>
      </w: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Area of Effect</w:t>
      </w:r>
      <w:r w:rsidR="00331A54">
        <w:rPr>
          <w:rFonts w:ascii="Arial" w:hAnsi="Arial"/>
          <w:color w:val="FF0000"/>
          <w:sz w:val="18"/>
        </w:rPr>
        <w:t>:</w:t>
      </w:r>
      <w:r w:rsidRPr="00673C25">
        <w:rPr>
          <w:rFonts w:ascii="Arial" w:hAnsi="Arial"/>
          <w:color w:val="FF0000"/>
          <w:sz w:val="18"/>
        </w:rPr>
        <w:tab/>
        <w:t>one target per throw or per shot</w:t>
      </w:r>
    </w:p>
    <w:p w:rsidR="00B80F3F" w:rsidRPr="00673C25" w:rsidRDefault="00B80F3F" w:rsidP="00F37CBA">
      <w:pPr>
        <w:tabs>
          <w:tab w:val="left" w:pos="1800"/>
        </w:tabs>
        <w:ind w:left="720"/>
        <w:rPr>
          <w:rFonts w:ascii="Arial" w:hAnsi="Arial"/>
          <w:color w:val="FF0000"/>
          <w:sz w:val="18"/>
        </w:rPr>
      </w:pP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 xml:space="preserve">An AIM spell allows the cleric (or Archer) using a weapon that he/she is proficient at throwing (firing) to gain an extra 30 feet to the weapon’s range and a +1 to the accuracy of the throw/shot.  Clerics can throw hammers for example.  Archers could apply this spell to their bow or a number of </w:t>
      </w:r>
      <w:proofErr w:type="spellStart"/>
      <w:r w:rsidRPr="00673C25">
        <w:rPr>
          <w:rFonts w:ascii="Arial" w:hAnsi="Arial"/>
          <w:color w:val="FF0000"/>
          <w:sz w:val="18"/>
        </w:rPr>
        <w:t>throwable</w:t>
      </w:r>
      <w:proofErr w:type="spellEnd"/>
      <w:r w:rsidRPr="00673C25">
        <w:rPr>
          <w:rFonts w:ascii="Arial" w:hAnsi="Arial"/>
          <w:color w:val="FF0000"/>
          <w:sz w:val="18"/>
        </w:rPr>
        <w:t xml:space="preserve"> weapons like a hand ax, dagger, spear etc.</w:t>
      </w:r>
    </w:p>
    <w:p w:rsidR="00B80F3F" w:rsidRPr="00673C25" w:rsidRDefault="00B80F3F" w:rsidP="00F37CBA">
      <w:pPr>
        <w:tabs>
          <w:tab w:val="left" w:pos="1800"/>
        </w:tabs>
        <w:ind w:left="720"/>
        <w:rPr>
          <w:rFonts w:ascii="Arial" w:hAnsi="Arial"/>
          <w:color w:val="FF0000"/>
          <w:sz w:val="18"/>
        </w:rPr>
      </w:pP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The material component is the weapon.  The somatic component is the firing of the bow or throwing of the weapon.  The verbal component is a single word stated aloud by the cleric/archer.  (“</w:t>
      </w:r>
      <w:proofErr w:type="gramStart"/>
      <w:r w:rsidRPr="00673C25">
        <w:rPr>
          <w:rFonts w:ascii="Arial" w:hAnsi="Arial"/>
          <w:color w:val="FF0000"/>
          <w:sz w:val="18"/>
        </w:rPr>
        <w:t>hit</w:t>
      </w:r>
      <w:proofErr w:type="gramEnd"/>
      <w:r w:rsidRPr="00673C25">
        <w:rPr>
          <w:rFonts w:ascii="Arial" w:hAnsi="Arial"/>
          <w:color w:val="FF0000"/>
          <w:sz w:val="18"/>
        </w:rPr>
        <w:t xml:space="preserve">”, “fly” etc. are common words used to evoke the magic of the memorized spell.  </w:t>
      </w:r>
    </w:p>
    <w:p w:rsidR="00B80F3F" w:rsidRPr="00673C25" w:rsidRDefault="00B80F3F" w:rsidP="00F37CBA">
      <w:pPr>
        <w:tabs>
          <w:tab w:val="left" w:pos="1800"/>
        </w:tabs>
        <w:ind w:left="720"/>
        <w:rPr>
          <w:rFonts w:ascii="Arial" w:hAnsi="Arial"/>
          <w:color w:val="FF0000"/>
          <w:sz w:val="18"/>
        </w:rPr>
      </w:pP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 xml:space="preserve">A number of arrows or thrown weapons can be </w:t>
      </w:r>
      <w:proofErr w:type="gramStart"/>
      <w:r w:rsidRPr="00673C25">
        <w:rPr>
          <w:rFonts w:ascii="Arial" w:hAnsi="Arial"/>
          <w:color w:val="FF0000"/>
          <w:sz w:val="18"/>
        </w:rPr>
        <w:t>fired/thrown</w:t>
      </w:r>
      <w:proofErr w:type="gramEnd"/>
      <w:r w:rsidRPr="00673C25">
        <w:rPr>
          <w:rFonts w:ascii="Arial" w:hAnsi="Arial"/>
          <w:color w:val="FF0000"/>
          <w:sz w:val="18"/>
        </w:rPr>
        <w:t xml:space="preserve"> during the spell’s duration.  </w:t>
      </w:r>
    </w:p>
    <w:p w:rsidR="00B80F3F" w:rsidRPr="00673C25" w:rsidRDefault="00B80F3F" w:rsidP="00F37CBA">
      <w:pPr>
        <w:tabs>
          <w:tab w:val="left" w:pos="1800"/>
        </w:tabs>
        <w:ind w:left="720"/>
        <w:rPr>
          <w:rFonts w:ascii="Arial" w:hAnsi="Arial"/>
          <w:color w:val="FF0000"/>
          <w:sz w:val="18"/>
        </w:rPr>
      </w:pPr>
    </w:p>
    <w:p w:rsidR="00B80F3F" w:rsidRPr="00673C25" w:rsidRDefault="00B80F3F" w:rsidP="00F37CBA">
      <w:pPr>
        <w:tabs>
          <w:tab w:val="left" w:pos="1800"/>
        </w:tabs>
        <w:ind w:left="720"/>
        <w:rPr>
          <w:rFonts w:ascii="Arial" w:hAnsi="Arial"/>
          <w:color w:val="FF0000"/>
          <w:sz w:val="18"/>
        </w:rPr>
      </w:pPr>
      <w:r w:rsidRPr="00673C25">
        <w:rPr>
          <w:rFonts w:ascii="Arial" w:hAnsi="Arial"/>
          <w:color w:val="FF0000"/>
          <w:sz w:val="18"/>
        </w:rPr>
        <w:t>The cleric or Archer can bestow this spell on a willing companion or ally who is proficient with a fired or thrown weapon.  Thus Crossbows and slings could be added to the list of weapons.  The class and alignment of the person on whom the spell is bestowed is immaterial.</w:t>
      </w:r>
    </w:p>
    <w:p w:rsidR="00B80F3F" w:rsidRPr="00E42E82" w:rsidRDefault="00B80F3F">
      <w:pPr>
        <w:tabs>
          <w:tab w:val="left" w:pos="1800"/>
        </w:tabs>
        <w:rPr>
          <w:rFonts w:ascii="Arial" w:hAnsi="Arial"/>
          <w:color w:val="FF0000"/>
          <w:sz w:val="18"/>
        </w:rPr>
      </w:pPr>
    </w:p>
    <w:sectPr w:rsidR="00B80F3F" w:rsidRPr="00E42E82" w:rsidSect="00DE2775">
      <w:type w:val="continuous"/>
      <w:pgSz w:w="12240" w:h="15840" w:code="1"/>
      <w:pgMar w:top="1354" w:right="1008" w:bottom="1368" w:left="864"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17A" w:rsidRDefault="0061017A">
      <w:r>
        <w:separator/>
      </w:r>
    </w:p>
  </w:endnote>
  <w:endnote w:type="continuationSeparator" w:id="0">
    <w:p w:rsidR="0061017A" w:rsidRDefault="00610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BA" w:rsidRDefault="00F37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7CBA" w:rsidRDefault="00F37C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BA" w:rsidRDefault="00F37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0B2">
      <w:rPr>
        <w:rStyle w:val="PageNumber"/>
        <w:noProof/>
      </w:rPr>
      <w:t>2</w:t>
    </w:r>
    <w:r>
      <w:rPr>
        <w:rStyle w:val="PageNumber"/>
      </w:rPr>
      <w:fldChar w:fldCharType="end"/>
    </w:r>
  </w:p>
  <w:p w:rsidR="00F37CBA" w:rsidRDefault="00F37C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17A" w:rsidRDefault="0061017A">
      <w:r>
        <w:separator/>
      </w:r>
    </w:p>
  </w:footnote>
  <w:footnote w:type="continuationSeparator" w:id="0">
    <w:p w:rsidR="0061017A" w:rsidRDefault="00610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124A1"/>
    <w:rsid w:val="00001610"/>
    <w:rsid w:val="00022858"/>
    <w:rsid w:val="00125074"/>
    <w:rsid w:val="00132216"/>
    <w:rsid w:val="0013715D"/>
    <w:rsid w:val="001E0FEB"/>
    <w:rsid w:val="002124A1"/>
    <w:rsid w:val="002556FC"/>
    <w:rsid w:val="00263BA5"/>
    <w:rsid w:val="00265B8B"/>
    <w:rsid w:val="00266B6E"/>
    <w:rsid w:val="00275C40"/>
    <w:rsid w:val="002B6780"/>
    <w:rsid w:val="00302F8C"/>
    <w:rsid w:val="00331A54"/>
    <w:rsid w:val="003732E4"/>
    <w:rsid w:val="003B0D8C"/>
    <w:rsid w:val="003C20B2"/>
    <w:rsid w:val="003F30B2"/>
    <w:rsid w:val="004B1375"/>
    <w:rsid w:val="004F212A"/>
    <w:rsid w:val="00507731"/>
    <w:rsid w:val="0057240F"/>
    <w:rsid w:val="005A3D19"/>
    <w:rsid w:val="005E7E74"/>
    <w:rsid w:val="0061017A"/>
    <w:rsid w:val="006219BD"/>
    <w:rsid w:val="00670815"/>
    <w:rsid w:val="00673C25"/>
    <w:rsid w:val="00687934"/>
    <w:rsid w:val="006C2799"/>
    <w:rsid w:val="006D6A1D"/>
    <w:rsid w:val="00771069"/>
    <w:rsid w:val="007D0A68"/>
    <w:rsid w:val="00831720"/>
    <w:rsid w:val="008B3C30"/>
    <w:rsid w:val="008C3721"/>
    <w:rsid w:val="008F7C39"/>
    <w:rsid w:val="00944916"/>
    <w:rsid w:val="009776CD"/>
    <w:rsid w:val="009E570C"/>
    <w:rsid w:val="00A72E1F"/>
    <w:rsid w:val="00A74B79"/>
    <w:rsid w:val="00A86D5E"/>
    <w:rsid w:val="00AD4536"/>
    <w:rsid w:val="00AE4FBC"/>
    <w:rsid w:val="00AF6C05"/>
    <w:rsid w:val="00B80898"/>
    <w:rsid w:val="00B80F3F"/>
    <w:rsid w:val="00C707E9"/>
    <w:rsid w:val="00C72A81"/>
    <w:rsid w:val="00C75E34"/>
    <w:rsid w:val="00CC13F1"/>
    <w:rsid w:val="00D2691E"/>
    <w:rsid w:val="00DB2D2E"/>
    <w:rsid w:val="00DE02F7"/>
    <w:rsid w:val="00DE2775"/>
    <w:rsid w:val="00E42E82"/>
    <w:rsid w:val="00E73DA7"/>
    <w:rsid w:val="00E8479E"/>
    <w:rsid w:val="00EF59EE"/>
    <w:rsid w:val="00F11D6F"/>
    <w:rsid w:val="00F37CBA"/>
    <w:rsid w:val="00F66050"/>
    <w:rsid w:val="00FA2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C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rsid w:val="009776CD"/>
    <w:pPr>
      <w:tabs>
        <w:tab w:val="left" w:pos="204"/>
      </w:tabs>
      <w:spacing w:line="240" w:lineRule="atLeast"/>
      <w:jc w:val="both"/>
    </w:pPr>
    <w:rPr>
      <w:sz w:val="24"/>
    </w:rPr>
  </w:style>
  <w:style w:type="paragraph" w:customStyle="1" w:styleId="TxBrp2">
    <w:name w:val="TxBr_p2"/>
    <w:basedOn w:val="Normal"/>
    <w:rsid w:val="009776CD"/>
    <w:pPr>
      <w:tabs>
        <w:tab w:val="left" w:pos="294"/>
      </w:tabs>
      <w:spacing w:line="187" w:lineRule="atLeast"/>
      <w:ind w:left="46" w:firstLine="295"/>
      <w:jc w:val="both"/>
    </w:pPr>
    <w:rPr>
      <w:sz w:val="24"/>
    </w:rPr>
  </w:style>
  <w:style w:type="paragraph" w:customStyle="1" w:styleId="TxBrp3">
    <w:name w:val="TxBr_p3"/>
    <w:basedOn w:val="Normal"/>
    <w:rsid w:val="009776CD"/>
    <w:pPr>
      <w:tabs>
        <w:tab w:val="left" w:pos="204"/>
      </w:tabs>
      <w:spacing w:line="187" w:lineRule="atLeast"/>
      <w:jc w:val="both"/>
    </w:pPr>
    <w:rPr>
      <w:sz w:val="24"/>
    </w:rPr>
  </w:style>
  <w:style w:type="paragraph" w:customStyle="1" w:styleId="TxBrp4">
    <w:name w:val="TxBr_p4"/>
    <w:basedOn w:val="Normal"/>
    <w:rsid w:val="009776CD"/>
    <w:pPr>
      <w:tabs>
        <w:tab w:val="left" w:pos="204"/>
      </w:tabs>
      <w:spacing w:line="240" w:lineRule="atLeast"/>
      <w:jc w:val="both"/>
    </w:pPr>
    <w:rPr>
      <w:sz w:val="24"/>
    </w:rPr>
  </w:style>
  <w:style w:type="paragraph" w:customStyle="1" w:styleId="TxBrp5">
    <w:name w:val="TxBr_p5"/>
    <w:basedOn w:val="Normal"/>
    <w:rsid w:val="009776CD"/>
    <w:pPr>
      <w:tabs>
        <w:tab w:val="left" w:pos="277"/>
      </w:tabs>
      <w:spacing w:line="187" w:lineRule="atLeast"/>
      <w:ind w:left="46" w:firstLine="278"/>
      <w:jc w:val="both"/>
    </w:pPr>
    <w:rPr>
      <w:sz w:val="24"/>
    </w:rPr>
  </w:style>
  <w:style w:type="paragraph" w:customStyle="1" w:styleId="TxBrp17">
    <w:name w:val="TxBr_p17"/>
    <w:basedOn w:val="Normal"/>
    <w:rsid w:val="009776CD"/>
    <w:pPr>
      <w:tabs>
        <w:tab w:val="left" w:pos="283"/>
      </w:tabs>
      <w:spacing w:line="187" w:lineRule="atLeast"/>
      <w:ind w:left="46" w:firstLine="284"/>
      <w:jc w:val="both"/>
    </w:pPr>
    <w:rPr>
      <w:sz w:val="24"/>
    </w:rPr>
  </w:style>
  <w:style w:type="paragraph" w:customStyle="1" w:styleId="TxBrt27">
    <w:name w:val="TxBr_t27"/>
    <w:basedOn w:val="Normal"/>
    <w:rsid w:val="009776CD"/>
    <w:pPr>
      <w:spacing w:line="240" w:lineRule="atLeast"/>
    </w:pPr>
    <w:rPr>
      <w:sz w:val="24"/>
    </w:rPr>
  </w:style>
  <w:style w:type="paragraph" w:customStyle="1" w:styleId="TxBrp28">
    <w:name w:val="TxBr_p28"/>
    <w:basedOn w:val="Normal"/>
    <w:rsid w:val="009776CD"/>
    <w:pPr>
      <w:tabs>
        <w:tab w:val="left" w:pos="272"/>
      </w:tabs>
      <w:spacing w:line="187" w:lineRule="atLeast"/>
      <w:ind w:left="46" w:firstLine="272"/>
      <w:jc w:val="both"/>
    </w:pPr>
    <w:rPr>
      <w:sz w:val="24"/>
    </w:rPr>
  </w:style>
  <w:style w:type="paragraph" w:styleId="Footer">
    <w:name w:val="footer"/>
    <w:basedOn w:val="Normal"/>
    <w:semiHidden/>
    <w:rsid w:val="009776CD"/>
    <w:pPr>
      <w:tabs>
        <w:tab w:val="center" w:pos="4320"/>
        <w:tab w:val="right" w:pos="8640"/>
      </w:tabs>
    </w:pPr>
  </w:style>
  <w:style w:type="character" w:styleId="PageNumber">
    <w:name w:val="page number"/>
    <w:basedOn w:val="DefaultParagraphFont"/>
    <w:semiHidden/>
    <w:rsid w:val="009776CD"/>
  </w:style>
  <w:style w:type="table" w:styleId="TableGrid">
    <w:name w:val="Table Grid"/>
    <w:basedOn w:val="TableNormal"/>
    <w:uiPriority w:val="59"/>
    <w:rsid w:val="00AF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204"/>
      </w:tabs>
      <w:spacing w:line="240" w:lineRule="atLeast"/>
      <w:jc w:val="both"/>
    </w:pPr>
    <w:rPr>
      <w:sz w:val="24"/>
    </w:rPr>
  </w:style>
  <w:style w:type="paragraph" w:customStyle="1" w:styleId="TxBrp2">
    <w:name w:val="TxBr_p2"/>
    <w:basedOn w:val="Normal"/>
    <w:pPr>
      <w:tabs>
        <w:tab w:val="left" w:pos="294"/>
      </w:tabs>
      <w:spacing w:line="187" w:lineRule="atLeast"/>
      <w:ind w:left="46" w:firstLine="295"/>
      <w:jc w:val="both"/>
    </w:pPr>
    <w:rPr>
      <w:sz w:val="24"/>
    </w:rPr>
  </w:style>
  <w:style w:type="paragraph" w:customStyle="1" w:styleId="TxBrp3">
    <w:name w:val="TxBr_p3"/>
    <w:basedOn w:val="Normal"/>
    <w:pPr>
      <w:tabs>
        <w:tab w:val="left" w:pos="204"/>
      </w:tabs>
      <w:spacing w:line="187" w:lineRule="atLeast"/>
      <w:jc w:val="both"/>
    </w:pPr>
    <w:rPr>
      <w:sz w:val="24"/>
    </w:rPr>
  </w:style>
  <w:style w:type="paragraph" w:customStyle="1" w:styleId="TxBrp4">
    <w:name w:val="TxBr_p4"/>
    <w:basedOn w:val="Normal"/>
    <w:pPr>
      <w:tabs>
        <w:tab w:val="left" w:pos="204"/>
      </w:tabs>
      <w:spacing w:line="240" w:lineRule="atLeast"/>
      <w:jc w:val="both"/>
    </w:pPr>
    <w:rPr>
      <w:sz w:val="24"/>
    </w:rPr>
  </w:style>
  <w:style w:type="paragraph" w:customStyle="1" w:styleId="TxBrp5">
    <w:name w:val="TxBr_p5"/>
    <w:basedOn w:val="Normal"/>
    <w:pPr>
      <w:tabs>
        <w:tab w:val="left" w:pos="277"/>
      </w:tabs>
      <w:spacing w:line="187" w:lineRule="atLeast"/>
      <w:ind w:left="46" w:firstLine="278"/>
      <w:jc w:val="both"/>
    </w:pPr>
    <w:rPr>
      <w:sz w:val="24"/>
    </w:rPr>
  </w:style>
  <w:style w:type="paragraph" w:customStyle="1" w:styleId="TxBrp17">
    <w:name w:val="TxBr_p17"/>
    <w:basedOn w:val="Normal"/>
    <w:pPr>
      <w:tabs>
        <w:tab w:val="left" w:pos="283"/>
      </w:tabs>
      <w:spacing w:line="187" w:lineRule="atLeast"/>
      <w:ind w:left="46" w:firstLine="284"/>
      <w:jc w:val="both"/>
    </w:pPr>
    <w:rPr>
      <w:sz w:val="24"/>
    </w:rPr>
  </w:style>
  <w:style w:type="paragraph" w:customStyle="1" w:styleId="TxBrt27">
    <w:name w:val="TxBr_t27"/>
    <w:basedOn w:val="Normal"/>
    <w:pPr>
      <w:spacing w:line="240" w:lineRule="atLeast"/>
    </w:pPr>
    <w:rPr>
      <w:sz w:val="24"/>
    </w:rPr>
  </w:style>
  <w:style w:type="paragraph" w:customStyle="1" w:styleId="TxBrp28">
    <w:name w:val="TxBr_p28"/>
    <w:basedOn w:val="Normal"/>
    <w:pPr>
      <w:tabs>
        <w:tab w:val="left" w:pos="272"/>
      </w:tabs>
      <w:spacing w:line="187" w:lineRule="atLeast"/>
      <w:ind w:left="46" w:firstLine="272"/>
      <w:jc w:val="both"/>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AF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A4441-2099-4B6F-BD4C-6BAFADA3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Strength and hurled unisslles</vt:lpstr>
    </vt:vector>
  </TitlesOfParts>
  <Company/>
  <LinksUpToDate>false</LinksUpToDate>
  <CharactersWithSpaces>24126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 and hurled unisslles</dc:title>
  <dc:creator>Bob Senkewicz</dc:creator>
  <cp:lastModifiedBy>Bob</cp:lastModifiedBy>
  <cp:revision>5</cp:revision>
  <cp:lastPrinted>1997-10-25T14:34:00Z</cp:lastPrinted>
  <dcterms:created xsi:type="dcterms:W3CDTF">2013-08-08T00:24:00Z</dcterms:created>
  <dcterms:modified xsi:type="dcterms:W3CDTF">2013-08-08T14:08:00Z</dcterms:modified>
</cp:coreProperties>
</file>